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1" w:rsidRDefault="0062441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F1" w:rsidRDefault="00624419">
      <w:pPr>
        <w:spacing w:after="0"/>
      </w:pPr>
      <w:r>
        <w:rPr>
          <w:b/>
          <w:color w:val="000000"/>
          <w:sz w:val="28"/>
        </w:rPr>
        <w:t xml:space="preserve">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</w:t>
      </w:r>
      <w:r>
        <w:rPr>
          <w:b/>
          <w:color w:val="000000"/>
          <w:sz w:val="28"/>
        </w:rPr>
        <w:t>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C57FF1" w:rsidRDefault="00624419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</w:t>
      </w:r>
      <w:r>
        <w:rPr>
          <w:color w:val="000000"/>
          <w:sz w:val="28"/>
        </w:rPr>
        <w:t>ан от 20 августа 2021 года № ҚР ДСМ-89. Зарегистрирован в Министерстве юстиции Республики Казахстан 23 августа 2021 года № 24069.</w:t>
      </w:r>
    </w:p>
    <w:p w:rsidR="00C57FF1" w:rsidRDefault="00624419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подпунктами 49) и 92) статьи 7 Кодекса Республики Казахстан "О здоровье народа и системе здравоохранен</w:t>
      </w:r>
      <w:r>
        <w:rPr>
          <w:color w:val="000000"/>
          <w:sz w:val="28"/>
        </w:rPr>
        <w:t>ия" ПРИКАЗЫВАЮ:</w:t>
      </w:r>
    </w:p>
    <w:p w:rsidR="00C57FF1" w:rsidRDefault="00624419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>      1. Утвердить:</w:t>
      </w:r>
    </w:p>
    <w:p w:rsidR="00C57FF1" w:rsidRDefault="00624419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правила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 согласн</w:t>
      </w:r>
      <w:r>
        <w:rPr>
          <w:color w:val="000000"/>
          <w:sz w:val="28"/>
        </w:rPr>
        <w:t>о приложению 1 к настоящему приказу;</w:t>
      </w:r>
    </w:p>
    <w:p w:rsidR="00C57FF1" w:rsidRDefault="00624419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2) правила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</w:t>
      </w:r>
      <w:r>
        <w:rPr>
          <w:color w:val="000000"/>
          <w:sz w:val="28"/>
        </w:rPr>
        <w:t>ого страхования согласно приложению 2 к настоящему приказу.</w:t>
      </w:r>
    </w:p>
    <w:p w:rsidR="00C57FF1" w:rsidRDefault="00624419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3 к настоящему приказу.</w:t>
      </w:r>
    </w:p>
    <w:p w:rsidR="00C57FF1" w:rsidRDefault="00624419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3. Департаменту лекарственной политики Мин</w:t>
      </w:r>
      <w:r>
        <w:rPr>
          <w:color w:val="000000"/>
          <w:sz w:val="28"/>
        </w:rPr>
        <w:t>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57FF1" w:rsidRDefault="00624419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C57FF1" w:rsidRDefault="00624419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2) размещение настоящего пр</w:t>
      </w:r>
      <w:r>
        <w:rPr>
          <w:color w:val="000000"/>
          <w:sz w:val="28"/>
        </w:rPr>
        <w:t>иказа на интернет-ресурсе Министерства здравоохранения Республики Казахстан после его официального опубликования;</w:t>
      </w:r>
    </w:p>
    <w:p w:rsidR="00C57FF1" w:rsidRDefault="00624419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</w:t>
      </w:r>
      <w:r>
        <w:rPr>
          <w:color w:val="000000"/>
          <w:sz w:val="28"/>
        </w:rPr>
        <w:t xml:space="preserve">авление в Юридический департамент Министерства здравоохранения </w:t>
      </w:r>
      <w:r>
        <w:rPr>
          <w:color w:val="000000"/>
          <w:sz w:val="28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:rsidR="00C57FF1" w:rsidRDefault="00624419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4. Контроль за исполнением настоящего приказа возложить на курирующего вице</w:t>
      </w:r>
      <w:r>
        <w:rPr>
          <w:color w:val="000000"/>
          <w:sz w:val="28"/>
        </w:rPr>
        <w:t xml:space="preserve"> – министра здравоохранения Республики Казахстан.</w:t>
      </w:r>
    </w:p>
    <w:p w:rsidR="00C57FF1" w:rsidRDefault="00624419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C57FF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57FF1" w:rsidRDefault="00624419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C57FF1" w:rsidRDefault="00C57FF1">
            <w:pPr>
              <w:spacing w:after="20"/>
              <w:ind w:left="20"/>
              <w:jc w:val="both"/>
            </w:pPr>
          </w:p>
          <w:p w:rsidR="00C57FF1" w:rsidRDefault="00C57FF1">
            <w:pPr>
              <w:spacing w:after="0"/>
            </w:pPr>
          </w:p>
          <w:p w:rsidR="00C57FF1" w:rsidRDefault="0062441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FF1" w:rsidRDefault="00624419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C57F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FF1" w:rsidRDefault="006244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FF1" w:rsidRDefault="006244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20 августа 2021 года № ҚР ДСМ-89</w:t>
            </w:r>
          </w:p>
        </w:tc>
      </w:tr>
    </w:tbl>
    <w:p w:rsidR="00C57FF1" w:rsidRDefault="00624419">
      <w:pPr>
        <w:spacing w:after="0"/>
      </w:pPr>
      <w:bookmarkStart w:id="11" w:name="z17"/>
      <w:r>
        <w:rPr>
          <w:b/>
          <w:color w:val="000000"/>
        </w:rPr>
        <w:t xml:space="preserve"> Правила обеспечения лекарственными средствами и медицинскими изделиями в рамках гарантированного объема бесплатной медицинской помощи и (или) в систем</w:t>
      </w:r>
      <w:r>
        <w:rPr>
          <w:b/>
          <w:color w:val="000000"/>
        </w:rPr>
        <w:t>е обязательного социального медицинского страхования</w:t>
      </w:r>
    </w:p>
    <w:p w:rsidR="00C57FF1" w:rsidRDefault="00624419">
      <w:pPr>
        <w:spacing w:after="0"/>
      </w:pPr>
      <w:bookmarkStart w:id="12" w:name="z18"/>
      <w:bookmarkEnd w:id="11"/>
      <w:r>
        <w:rPr>
          <w:b/>
          <w:color w:val="000000"/>
        </w:rPr>
        <w:t xml:space="preserve"> Глава 1. Общие положения</w:t>
      </w:r>
    </w:p>
    <w:p w:rsidR="00C57FF1" w:rsidRDefault="00624419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       1. Настоящие правила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</w:t>
      </w:r>
      <w:r>
        <w:rPr>
          <w:color w:val="000000"/>
          <w:sz w:val="28"/>
        </w:rPr>
        <w:t>тельного социального медицинского страхования разработаны в соответствии с подпунктом 49) статьи 7 Кодекса Республики Казахстан "О здоровье народа и системе здравоохранения" (далее – Кодекс) и определяют порядок обеспечения лекарственными средствами и меди</w:t>
      </w:r>
      <w:r>
        <w:rPr>
          <w:color w:val="000000"/>
          <w:sz w:val="28"/>
        </w:rPr>
        <w:t>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 (далее – Правила).</w:t>
      </w:r>
    </w:p>
    <w:p w:rsidR="00C57FF1" w:rsidRDefault="00624419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C57FF1" w:rsidRDefault="00624419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1) гарантированный</w:t>
      </w:r>
      <w:r>
        <w:rPr>
          <w:color w:val="000000"/>
          <w:sz w:val="28"/>
        </w:rPr>
        <w:t xml:space="preserve"> объем бесплатной медицинской помощи (далее – ГОБМП) – объем медицинской помощи, предоставляемой за счет бюджетных средств;</w:t>
      </w:r>
    </w:p>
    <w:p w:rsidR="00C57FF1" w:rsidRDefault="00624419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      2) обязательное социальное медицинское страхование (далее – ОСМС) – комплекс правовых, экономических и организационных мер по </w:t>
      </w:r>
      <w:r>
        <w:rPr>
          <w:color w:val="000000"/>
          <w:sz w:val="28"/>
        </w:rPr>
        <w:t>оказанию медицинской помощи потребителям медицинских услуг за счет активов фонда социального медицинского страхования;</w:t>
      </w:r>
    </w:p>
    <w:p w:rsidR="00C57FF1" w:rsidRDefault="00624419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3) Фонд социального медицинского страхования (далее – ФСМС) – некоммерческая организация, производящая аккумулирование отчислений и</w:t>
      </w:r>
      <w:r>
        <w:rPr>
          <w:color w:val="000000"/>
          <w:sz w:val="28"/>
        </w:rPr>
        <w:t xml:space="preserve"> взносов, а также осуществляющая закуп и оплату услуг субъектов здравоохранения, оказывающих медицинскую помощь в объемах и на условиях, </w:t>
      </w:r>
      <w:r>
        <w:rPr>
          <w:color w:val="000000"/>
          <w:sz w:val="28"/>
        </w:rPr>
        <w:lastRenderedPageBreak/>
        <w:t>которые предусмотрены договором закупа медицинских услуг, и иные функции, определенные законами Республики Казахстан;</w:t>
      </w:r>
    </w:p>
    <w:p w:rsidR="00C57FF1" w:rsidRDefault="00624419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C57FF1" w:rsidRDefault="00624419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5) лекарственное средство – средство,</w:t>
      </w:r>
      <w:r>
        <w:rPr>
          <w:color w:val="000000"/>
          <w:sz w:val="28"/>
        </w:rPr>
        <w:t xml:space="preserve">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</w:t>
      </w:r>
      <w:r>
        <w:rPr>
          <w:color w:val="000000"/>
          <w:sz w:val="28"/>
        </w:rPr>
        <w:t>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C57FF1" w:rsidRDefault="00624419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6) лекарственный формуляр организации здравоохранения – перечень лекарственных средств для оказания медицинской помощи</w:t>
      </w:r>
      <w:r>
        <w:rPr>
          <w:color w:val="000000"/>
          <w:sz w:val="28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</w:t>
      </w:r>
      <w:r>
        <w:rPr>
          <w:color w:val="000000"/>
          <w:sz w:val="28"/>
        </w:rPr>
        <w:t>равоохранения в порядке, определяемом уполномоченным органом;</w:t>
      </w:r>
    </w:p>
    <w:p w:rsidR="00C57FF1" w:rsidRDefault="00624419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7) медицинские изделия – изделия медицинского назначения и медицинская техника;</w:t>
      </w:r>
    </w:p>
    <w:p w:rsidR="00C57FF1" w:rsidRDefault="00624419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8) изделия медицинского назначения – материалы, изделия, растворы, реагенты, комплекты, наборы, исполь</w:t>
      </w:r>
      <w:r>
        <w:rPr>
          <w:color w:val="000000"/>
          <w:sz w:val="28"/>
        </w:rPr>
        <w:t>зуемые для оказания медицинской помощи в соответствии с функциональным назначением и инструкцией производителя;</w:t>
      </w:r>
    </w:p>
    <w:p w:rsidR="00C57FF1" w:rsidRDefault="00624419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9) сооплата – оплата разницы в стоимости лекарственных средств, медицинских изделий и установленной предельной цене их возмещения в рамках</w:t>
      </w:r>
      <w:r>
        <w:rPr>
          <w:color w:val="000000"/>
          <w:sz w:val="28"/>
        </w:rPr>
        <w:t xml:space="preserve">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C57FF1" w:rsidRDefault="00624419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10) единый дистрибьютор –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Кодекса;</w:t>
      </w:r>
    </w:p>
    <w:p w:rsidR="00C57FF1" w:rsidRDefault="00624419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 xml:space="preserve">1)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</w:t>
      </w:r>
      <w:r>
        <w:rPr>
          <w:color w:val="000000"/>
          <w:sz w:val="28"/>
        </w:rPr>
        <w:lastRenderedPageBreak/>
        <w:t>перечень лекарственных средств, медицинских и</w:t>
      </w:r>
      <w:r>
        <w:rPr>
          <w:color w:val="000000"/>
          <w:sz w:val="28"/>
        </w:rPr>
        <w:t>зделий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</w:t>
      </w:r>
      <w:r>
        <w:rPr>
          <w:color w:val="000000"/>
          <w:sz w:val="28"/>
        </w:rPr>
        <w:t>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</w:t>
      </w:r>
      <w:r>
        <w:rPr>
          <w:color w:val="000000"/>
          <w:sz w:val="28"/>
        </w:rPr>
        <w:t>езе отдельных категорий граждан Республики Казахстан с определенными заболеваниями (состояниями) (далее – Перечень);</w:t>
      </w:r>
    </w:p>
    <w:p w:rsidR="00C57FF1" w:rsidRDefault="00624419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      12) уполномоченный орган в области здравоохранения (далее – уполномоченный орган) – центральный исполнительный орган, осуществляющий </w:t>
      </w:r>
      <w:r>
        <w:rPr>
          <w:color w:val="000000"/>
          <w:sz w:val="28"/>
        </w:rPr>
        <w:t>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</w:t>
      </w:r>
      <w:r>
        <w:rPr>
          <w:color w:val="000000"/>
          <w:sz w:val="28"/>
        </w:rPr>
        <w:t>х средств и медицинских изделий, качества оказания медицинских услуг (помощи);</w:t>
      </w:r>
    </w:p>
    <w:p w:rsidR="00C57FF1" w:rsidRDefault="00624419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13) объекты в сфере обращения лекарственных средств и медицинских изделий – аптека, в том числе осуществляющая реализацию через Интернет, аптечный пункт в организациях здр</w:t>
      </w:r>
      <w:r>
        <w:rPr>
          <w:color w:val="000000"/>
          <w:sz w:val="28"/>
        </w:rPr>
        <w:t>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</w:t>
      </w:r>
      <w:r>
        <w:rPr>
          <w:color w:val="000000"/>
          <w:sz w:val="28"/>
        </w:rPr>
        <w:t>ад медицинских изделий, организации по производству лекарственных средств и медицинских изделий;</w:t>
      </w:r>
    </w:p>
    <w:p w:rsidR="00C57FF1" w:rsidRDefault="00624419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14)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</w:t>
      </w:r>
      <w:r>
        <w:rPr>
          <w:color w:val="000000"/>
          <w:sz w:val="28"/>
        </w:rPr>
        <w:t>ь;</w:t>
      </w:r>
    </w:p>
    <w:p w:rsidR="00C57FF1" w:rsidRDefault="00624419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15)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</w:t>
      </w:r>
      <w:r>
        <w:rPr>
          <w:color w:val="000000"/>
          <w:sz w:val="28"/>
        </w:rPr>
        <w:t>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C57FF1" w:rsidRDefault="00624419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lastRenderedPageBreak/>
        <w:t>      16) медицинская орга</w:t>
      </w:r>
      <w:r>
        <w:rPr>
          <w:color w:val="000000"/>
          <w:sz w:val="28"/>
        </w:rPr>
        <w:t>низация – организация здравоохранения, основной деятельностью которой является оказание медицинской помощи;</w:t>
      </w:r>
    </w:p>
    <w:p w:rsidR="00C57FF1" w:rsidRDefault="00624419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17) фармацевтическая услуга – деятельность субъектов в сфере обращения лекарственных средств и медицинских изделий, связанная с амбулаторным л</w:t>
      </w:r>
      <w:r>
        <w:rPr>
          <w:color w:val="000000"/>
          <w:sz w:val="28"/>
        </w:rPr>
        <w:t>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социального медицин</w:t>
      </w:r>
      <w:r>
        <w:rPr>
          <w:color w:val="000000"/>
          <w:sz w:val="28"/>
        </w:rPr>
        <w:t>ского страхования.</w:t>
      </w:r>
    </w:p>
    <w:p w:rsidR="00C57FF1" w:rsidRDefault="00624419">
      <w:pPr>
        <w:spacing w:after="0"/>
      </w:pPr>
      <w:bookmarkStart w:id="32" w:name="z38"/>
      <w:bookmarkEnd w:id="31"/>
      <w:r>
        <w:rPr>
          <w:b/>
          <w:color w:val="000000"/>
        </w:rPr>
        <w:t xml:space="preserve"> Глава 2. Порядок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C57FF1" w:rsidRDefault="00624419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3. Порядок обеспеч</w:t>
      </w:r>
      <w:r>
        <w:rPr>
          <w:color w:val="000000"/>
          <w:sz w:val="28"/>
        </w:rPr>
        <w:t>ения лекарственными средствами и изделиями медицинского назначения граждан включает:</w:t>
      </w:r>
    </w:p>
    <w:p w:rsidR="00C57FF1" w:rsidRDefault="00624419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 xml:space="preserve">       1)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 и (или) в</w:t>
      </w:r>
      <w:r>
        <w:rPr>
          <w:color w:val="000000"/>
          <w:sz w:val="28"/>
        </w:rPr>
        <w:t xml:space="preserve"> системе ОСМС, утвержденными уполномоченным органом в соответствии с подпунктом 92) статьи 7 Кодекса;</w:t>
      </w:r>
    </w:p>
    <w:p w:rsidR="00C57FF1" w:rsidRDefault="00624419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 xml:space="preserve">       2) организацию и проведение закупа лекарственных средств, медицинских изделий и специализированных лечебных продуктов в рамках ГОБМП и (или) в сист</w:t>
      </w:r>
      <w:r>
        <w:rPr>
          <w:color w:val="000000"/>
          <w:sz w:val="28"/>
        </w:rPr>
        <w:t>еме ОСМС, фармацевтических услуг, 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</w:t>
      </w:r>
      <w:r>
        <w:rPr>
          <w:color w:val="000000"/>
          <w:sz w:val="28"/>
        </w:rPr>
        <w:t xml:space="preserve">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"Об утверждении Правил организации и проведения закупа лекарственных средств, медицинских</w:t>
      </w:r>
      <w:r>
        <w:rPr>
          <w:color w:val="000000"/>
          <w:sz w:val="28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</w:t>
      </w:r>
      <w:r>
        <w:rPr>
          <w:color w:val="000000"/>
          <w:sz w:val="28"/>
        </w:rPr>
        <w:t>ительства Республики Казахстан";</w:t>
      </w:r>
    </w:p>
    <w:p w:rsidR="00C57FF1" w:rsidRDefault="00624419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 xml:space="preserve">       3) организацию и проведение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</w:t>
      </w:r>
      <w:r>
        <w:rPr>
          <w:color w:val="000000"/>
          <w:sz w:val="28"/>
        </w:rPr>
        <w:t>ах ГОБМП и (или) в системе ОСМС в соответствии с Правилами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</w:t>
      </w:r>
      <w:r>
        <w:rPr>
          <w:color w:val="000000"/>
          <w:sz w:val="28"/>
        </w:rPr>
        <w:t xml:space="preserve">ированного объема </w:t>
      </w:r>
      <w:r>
        <w:rPr>
          <w:color w:val="000000"/>
          <w:sz w:val="28"/>
        </w:rPr>
        <w:lastRenderedPageBreak/>
        <w:t>бесплатной медицинской помощи и (или) в системе обязательного социального медицинского страхования, утвержденными постановлением Правительства Республики Казахстан от 9 февраля 2021 года № 47 "Об утверждении Правил закупа услуг по хранени</w:t>
      </w:r>
      <w:r>
        <w:rPr>
          <w:color w:val="000000"/>
          <w:sz w:val="28"/>
        </w:rPr>
        <w:t>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</w:t>
      </w:r>
      <w:r>
        <w:rPr>
          <w:color w:val="000000"/>
          <w:sz w:val="28"/>
        </w:rPr>
        <w:t>циального медицинского страхования и признании утратившими силу некоторых решений Правительства Республики Казахстан";</w:t>
      </w:r>
    </w:p>
    <w:p w:rsidR="00C57FF1" w:rsidRDefault="00624419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4) обеспечение медицинскими организациями своевременной и качественной медицинской помощи, доступности безопасных, качественных и э</w:t>
      </w:r>
      <w:r>
        <w:rPr>
          <w:color w:val="000000"/>
          <w:sz w:val="28"/>
        </w:rPr>
        <w:t>ффективных лекарственных средств, и медицинских изделий;</w:t>
      </w:r>
    </w:p>
    <w:p w:rsidR="00C57FF1" w:rsidRDefault="00624419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5)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изделиями, в том числе сельскому населению во всех</w:t>
      </w:r>
      <w:r>
        <w:rPr>
          <w:color w:val="000000"/>
          <w:sz w:val="28"/>
        </w:rPr>
        <w:t xml:space="preserve"> условиях оказания медицинской помощи;</w:t>
      </w:r>
    </w:p>
    <w:p w:rsidR="00C57FF1" w:rsidRDefault="00624419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6) рациональное использование лекарственных средств в соответствии с Правилами осуществления деятельности формулярной системы, утвержденными приказом Министра здравоохранения Республики Казахстан от 6 апреля 20</w:t>
      </w:r>
      <w:r>
        <w:rPr>
          <w:color w:val="000000"/>
          <w:sz w:val="28"/>
        </w:rPr>
        <w:t>21 года № ҚР ДСМ-28 "Об утверждении правил осуществления деятельности формулярной системы" (зарегистрирован в Реестре государственной регистрации нормативных правовых актов под № 22513) и с Правилами проведения оценки рационального использования лекарствен</w:t>
      </w:r>
      <w:r>
        <w:rPr>
          <w:color w:val="000000"/>
          <w:sz w:val="28"/>
        </w:rPr>
        <w:t>ных средств, утвержденными приказом Министра здравоохранения Республики Казахстан от 3 ноября 2020 года № ҚР ДСМ-179/2020 "Об утверждении правил проведения оценки рационального использования лекарственных средств" (зарегистрирован в Реестре государственной</w:t>
      </w:r>
      <w:r>
        <w:rPr>
          <w:color w:val="000000"/>
          <w:sz w:val="28"/>
        </w:rPr>
        <w:t xml:space="preserve"> регистрации нормативных правовых актов под № 21586);</w:t>
      </w:r>
    </w:p>
    <w:p w:rsidR="00C57FF1" w:rsidRDefault="00624419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 xml:space="preserve">       7) хранение, учет лекарственных средств и медицинских изделий при оказании медицинской помощи в рамках ГОБМП и (или) в системе ОСМС в соответствии с Правилами хранения и транспортировки лекарстве</w:t>
      </w:r>
      <w:r>
        <w:rPr>
          <w:color w:val="000000"/>
          <w:sz w:val="28"/>
        </w:rPr>
        <w:t>нных средств и медицинских изделий, утвержденными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</w:t>
      </w:r>
      <w:r>
        <w:rPr>
          <w:color w:val="000000"/>
          <w:sz w:val="28"/>
        </w:rPr>
        <w:t>еестре государственной регистрации нормативных правовых актов под № 22230);</w:t>
      </w:r>
    </w:p>
    <w:p w:rsidR="00C57FF1" w:rsidRDefault="00624419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lastRenderedPageBreak/>
        <w:t xml:space="preserve">       8) оплату стоимости лекарственных средств и медицинских изделий, фармацевтических услуг в рамках ГОБМП и (или) в системе ОСМС в соотвествии с Правилами оплаты стоимости фарм</w:t>
      </w:r>
      <w:r>
        <w:rPr>
          <w:color w:val="000000"/>
          <w:sz w:val="28"/>
        </w:rPr>
        <w:t>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изделий, утвержденными</w:t>
      </w:r>
      <w:r>
        <w:rPr>
          <w:color w:val="000000"/>
          <w:sz w:val="28"/>
        </w:rPr>
        <w:t xml:space="preserve"> приказом Министра здравоохранения Республики Казахстан от 27 ноября 2020 года № ҚР ДСМ-210/2020 "Об утверждении Правил оплаты стоимости фармацевтических услуг в рамках гарантированного объема бесплатной медицинской помощи и (или) медицинской помощи в сист</w:t>
      </w:r>
      <w:r>
        <w:rPr>
          <w:color w:val="000000"/>
          <w:sz w:val="28"/>
        </w:rPr>
        <w:t>еме обязательного социального медицинского страхования субъектам в сфере обращения лекарственных средств и медицинских изделий" (зарегистрирован в Реестре государственной регистрации нормативных правовых актов под № 21715);</w:t>
      </w:r>
    </w:p>
    <w:p w:rsidR="00C57FF1" w:rsidRDefault="00624419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 xml:space="preserve">       9) соблюдение условий эти</w:t>
      </w:r>
      <w:r>
        <w:rPr>
          <w:color w:val="000000"/>
          <w:sz w:val="28"/>
        </w:rPr>
        <w:t>ки продвижения лекарственных средств и медицинских изделий в соответствии с Правилами этики продвижения лекарственных средств и медицинских изделий, утвержденными приказом Министра здравоохранения Республики Казахстан от 21 декабря 2020 года № ҚР ДСМ-294/2</w:t>
      </w:r>
      <w:r>
        <w:rPr>
          <w:color w:val="000000"/>
          <w:sz w:val="28"/>
        </w:rPr>
        <w:t>020 "Об утверждении правил этики продвижения лекарственных средств и медицинских изделий" (зарегистрирован в Реестре государственной регистрации нормативных правовых актов под № 21870).</w:t>
      </w:r>
    </w:p>
    <w:p w:rsidR="00C57FF1" w:rsidRDefault="00624419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4. В медицинских организациях, оказывающих медицинскую помощь на</w:t>
      </w:r>
      <w:r>
        <w:rPr>
          <w:color w:val="000000"/>
          <w:sz w:val="28"/>
        </w:rPr>
        <w:t xml:space="preserve"> всех уровнях в рамках ГОБМП и (или) в системе ОСМС, создается запас лекарственных средств и изделий медицинского назначения: не менее чем на один месяц, за исключением оказания медицинской помощи при ВИЧ-инфекции, где запас лекарственных средств и изделий</w:t>
      </w:r>
      <w:r>
        <w:rPr>
          <w:color w:val="000000"/>
          <w:sz w:val="28"/>
        </w:rPr>
        <w:t xml:space="preserve"> медицинского назначения создается не менее чем на три месяца.</w:t>
      </w:r>
    </w:p>
    <w:p w:rsidR="00C57FF1" w:rsidRDefault="00624419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5. В случаях изменения динамики заболеваемости, перевода или переезда пациента, изменения схемы лечения в связи непереносимостью, лекарственной устойчивостью, смерти, ликвидации медицинск</w:t>
      </w:r>
      <w:r>
        <w:rPr>
          <w:color w:val="000000"/>
          <w:sz w:val="28"/>
        </w:rPr>
        <w:t>их организаций, изменения профиля оказания медицинских услуг на всех уровнях оказания медицинской помощи, осуществляется перераспределение лекарственных средств и медицинских изделий между медицинскими организациями самостоятельно, в порядке, установленном</w:t>
      </w:r>
      <w:r>
        <w:rPr>
          <w:color w:val="000000"/>
          <w:sz w:val="28"/>
        </w:rPr>
        <w:t xml:space="preserve"> законодательством в сфере учета материальных ценностей.</w:t>
      </w:r>
    </w:p>
    <w:p w:rsidR="00C57FF1" w:rsidRDefault="00624419">
      <w:pPr>
        <w:spacing w:after="0"/>
      </w:pPr>
      <w:bookmarkStart w:id="45" w:name="z51"/>
      <w:bookmarkEnd w:id="44"/>
      <w:r>
        <w:rPr>
          <w:b/>
          <w:color w:val="000000"/>
        </w:rPr>
        <w:t xml:space="preserve"> Параграф 1. Порядок обеспечения лекарственными средствами и медицинскими изделиями в амбулаторных условиях</w:t>
      </w:r>
    </w:p>
    <w:p w:rsidR="00C57FF1" w:rsidRDefault="00624419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lastRenderedPageBreak/>
        <w:t xml:space="preserve">       6. Обеспечение лекарственными средствами, медицинскими изделиями, специализированным</w:t>
      </w:r>
      <w:r>
        <w:rPr>
          <w:color w:val="000000"/>
          <w:sz w:val="28"/>
        </w:rPr>
        <w:t xml:space="preserve">и лечебными продуктами, иммунобиологическими лекарственными препаратами в рамках ГОБМП и (или) в системе ОСМС при оказании первичной медико-санитарной и специализированной медицинской помощи в амбулаторных условиях осуществляется в соответствии с перечнем </w:t>
      </w:r>
      <w:r>
        <w:rPr>
          <w:color w:val="000000"/>
          <w:sz w:val="28"/>
        </w:rPr>
        <w:t xml:space="preserve">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заболеваниями, утвержденным приказом Министром здравоохранения Республики Казахстан от </w:t>
      </w:r>
      <w:r>
        <w:rPr>
          <w:color w:val="000000"/>
          <w:sz w:val="28"/>
        </w:rPr>
        <w:t>5 августа 2021 года № ҚР ДСМ-75 (зарегистрирован в Реестре государственной регистрации нормативных правовых актов под № 23885).</w:t>
      </w:r>
    </w:p>
    <w:p w:rsidR="00C57FF1" w:rsidRDefault="00624419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7. Обеспечение отдельных категорий граждан с определенными заболеваниями (состояниями) бесплатными и (или) льготными лекарственными средствами и изделиями медицинского назначения в амбулаторных условиях в рамках ГОБМП и (или) в системе ОСМС осуществл</w:t>
      </w:r>
      <w:r>
        <w:rPr>
          <w:color w:val="000000"/>
          <w:sz w:val="28"/>
        </w:rPr>
        <w:t>яется бесплатно по рецепту врача, выписанному в соответствии с Правилами выписывания, учета и хранения рецептов, утвержденными приказом Министра здравоохранения Республики Казахстан от 2 октября 2020 года № ҚР ДСМ-112/2020 "Об утверждении Правил выписывани</w:t>
      </w:r>
      <w:r>
        <w:rPr>
          <w:color w:val="000000"/>
          <w:sz w:val="28"/>
        </w:rPr>
        <w:t>я, учета и хранения рецептов" (зарегистрирован в Реестре государственной регистрации нормативных правовых актов под № 21493).</w:t>
      </w:r>
    </w:p>
    <w:p w:rsidR="00C57FF1" w:rsidRDefault="00624419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8. Лекарственные средства, предназначенные для оказания амбулаторного лекарственного обеспечения в рамках ГОБМП и (или) в си</w:t>
      </w:r>
      <w:r>
        <w:rPr>
          <w:color w:val="000000"/>
          <w:sz w:val="28"/>
        </w:rPr>
        <w:t>стеме ОСМС, помечаются при отпуске штампом медицинской организации с указанием наименования медицинской организации, ее адреса и отметкой "Бесплатно".</w:t>
      </w:r>
    </w:p>
    <w:p w:rsidR="00C57FF1" w:rsidRDefault="00624419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 xml:space="preserve">       9. При обеспечении лекарственными средствами и изделиями медицинского назначения возможна сооплата</w:t>
      </w:r>
      <w:r>
        <w:rPr>
          <w:color w:val="000000"/>
          <w:sz w:val="28"/>
        </w:rPr>
        <w:t>, в соответствии с правилами, утвержденными приказом Министра здравоохранения Республики Казахстан от 16 июля 2021 года № ҚР ДСМ-61 "Об утверждении правил осуществления сооплаты" (зарегистрирован в Реестре государственной регистрации нормативных правовых а</w:t>
      </w:r>
      <w:r>
        <w:rPr>
          <w:color w:val="000000"/>
          <w:sz w:val="28"/>
        </w:rPr>
        <w:t>ктов под № 23589).</w:t>
      </w:r>
    </w:p>
    <w:p w:rsidR="00C57FF1" w:rsidRDefault="00624419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10. В отдаленных от районного центра населенных пунктах, при отсутствии аптек, аптечных пунктов и передвижных аптечных пунктов, обеспечение лекарственными средствами и изделиями медицинского назначения в рамках ГОБМП и (или) в сист</w:t>
      </w:r>
      <w:r>
        <w:rPr>
          <w:color w:val="000000"/>
          <w:sz w:val="28"/>
        </w:rPr>
        <w:t>еме ОСМС производится через медицинские организации, оказывающие первичную медико-санитарную помощь.</w:t>
      </w:r>
    </w:p>
    <w:p w:rsidR="00C57FF1" w:rsidRDefault="00624419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lastRenderedPageBreak/>
        <w:t xml:space="preserve">       11. Обеспечение лекарственными средствами, содержащими наркотические средства, психотропные вещества и их прекурсоры, осуществляется юридическими ли</w:t>
      </w:r>
      <w:r>
        <w:rPr>
          <w:color w:val="000000"/>
          <w:sz w:val="28"/>
        </w:rPr>
        <w:t>цами, имеющими лицензию в сфере оборота наркотических средств, психотропных веществ и прекурсоров, согласно Закону Республики Казахстан "О разрешениях и уведомлениях".</w:t>
      </w:r>
    </w:p>
    <w:p w:rsidR="00C57FF1" w:rsidRDefault="00624419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 xml:space="preserve">      12. Обеспечение лекарственными средствами и медицинскими изделиями в амбулаторных </w:t>
      </w:r>
      <w:r>
        <w:rPr>
          <w:color w:val="000000"/>
          <w:sz w:val="28"/>
        </w:rPr>
        <w:t>условиях отражается в соответствующей информационной системе уполномоченного органа в части:</w:t>
      </w:r>
    </w:p>
    <w:p w:rsidR="00C57FF1" w:rsidRDefault="00624419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1) планируемых лекарственных средств и изделий медицинского назначения;</w:t>
      </w:r>
    </w:p>
    <w:p w:rsidR="00C57FF1" w:rsidRDefault="00624419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2) закупленных лекарственных средств и изделий медицинского назначения;</w:t>
      </w:r>
    </w:p>
    <w:p w:rsidR="00C57FF1" w:rsidRDefault="00624419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выписанных лекарственных средств и изделий медицинского назначения;</w:t>
      </w:r>
    </w:p>
    <w:p w:rsidR="00C57FF1" w:rsidRDefault="00624419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4) обеспечения либо отказах в обеспечении лекарственными средствами и изделиями медицинского назначения в связи с их отсутствием, либо отказа от получения пациентом.</w:t>
      </w:r>
    </w:p>
    <w:p w:rsidR="00C57FF1" w:rsidRDefault="00624419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В случае</w:t>
      </w:r>
      <w:r>
        <w:rPr>
          <w:color w:val="000000"/>
          <w:sz w:val="28"/>
        </w:rPr>
        <w:t xml:space="preserve"> некорректного выписывания рецепта или отпуска лекарственного средства, или медицинского изделия, корректировка рецепта вводится в информационную систему уполномоченного органа в срок не более 5 рабочих дней со дня выписывания.</w:t>
      </w:r>
    </w:p>
    <w:p w:rsidR="00C57FF1" w:rsidRDefault="00624419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13. Пациенты с туберку</w:t>
      </w:r>
      <w:r>
        <w:rPr>
          <w:color w:val="000000"/>
          <w:sz w:val="28"/>
        </w:rPr>
        <w:t>лезом при лечении в амбулаторных условиях обеспечиваются лекарственными средствами через кабинеты химизаторов медицинских организаций, оказывающих первичную медико-санитарную помощь.</w:t>
      </w:r>
    </w:p>
    <w:p w:rsidR="00C57FF1" w:rsidRDefault="00624419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14. Обеспечение антиретровирусными препаратами для лечения и профил</w:t>
      </w:r>
      <w:r>
        <w:rPr>
          <w:color w:val="000000"/>
          <w:sz w:val="28"/>
        </w:rPr>
        <w:t>актики ВИЧ-инфекции осуществляется через медицинские организации, оказывающие специализированную медицинскую помощь.</w:t>
      </w:r>
    </w:p>
    <w:p w:rsidR="00C57FF1" w:rsidRDefault="00624419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В отдаленных от областного центра населенных пунктах, при отсутствии медицинских организаций, оказывающих специализированную медицинс</w:t>
      </w:r>
      <w:r>
        <w:rPr>
          <w:color w:val="000000"/>
          <w:sz w:val="28"/>
        </w:rPr>
        <w:t>кую помощь, обеспечение антиретровирусными препаратами для лечения и профилактики ВИЧ-инфекции, производится через медицинские организации, оказывающие первичную медико-санитарную помощь.</w:t>
      </w:r>
    </w:p>
    <w:p w:rsidR="00C57FF1" w:rsidRDefault="00624419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15. Обеспечение таргетными препаратами пациентов с онкологичес</w:t>
      </w:r>
      <w:r>
        <w:rPr>
          <w:color w:val="000000"/>
          <w:sz w:val="28"/>
        </w:rPr>
        <w:t>кими заболеваниями осуществляется медицинскими организациями, оказывающими онкологическую помощь.</w:t>
      </w:r>
    </w:p>
    <w:p w:rsidR="00C57FF1" w:rsidRDefault="00624419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16. Обеспечение иммунологическими (иммунобиологическими) лекарственными средствами в инъекционной (инфузионной) лекарственной форме осуществляется через</w:t>
      </w:r>
      <w:r>
        <w:rPr>
          <w:color w:val="000000"/>
          <w:sz w:val="28"/>
        </w:rPr>
        <w:t xml:space="preserve"> процедурные кабинеты или кабинеты амбулаторной химиотерапии медицинских организаций, оказывающих </w:t>
      </w:r>
      <w:r>
        <w:rPr>
          <w:color w:val="000000"/>
          <w:sz w:val="28"/>
        </w:rPr>
        <w:lastRenderedPageBreak/>
        <w:t>первичную медико-санитарную помощь или специализированную медицинскую помощь в амбулаторных или стационарозамещающих условиях под наблюдением медицинского раб</w:t>
      </w:r>
      <w:r>
        <w:rPr>
          <w:color w:val="000000"/>
          <w:sz w:val="28"/>
        </w:rPr>
        <w:t>отника. Вскрытие препарата осуществляется при пациенте, о чем производится запись в соответствующей информационной системе уполномоченного органа, в том числе о серии и сроке годности препарата и направляется пациенту СМС-оповещение для подтверждения о пол</w:t>
      </w:r>
      <w:r>
        <w:rPr>
          <w:color w:val="000000"/>
          <w:sz w:val="28"/>
        </w:rPr>
        <w:t>учении лекарственного препарата.</w:t>
      </w:r>
    </w:p>
    <w:p w:rsidR="00C57FF1" w:rsidRDefault="00624419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17. Обеспечение антисептическими и дезинфицирующими препаратами, показанными для лечения буллезного эпидермолиза осуществляется в рамках оказания комплекса услуг первичной медико-санитарной помощи и специализированной</w:t>
      </w:r>
      <w:r>
        <w:rPr>
          <w:color w:val="000000"/>
          <w:sz w:val="28"/>
        </w:rPr>
        <w:t xml:space="preserve"> медицинской помощи в амбулаторных условиях.</w:t>
      </w:r>
    </w:p>
    <w:p w:rsidR="00C57FF1" w:rsidRDefault="00624419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18. Обеспечение специализированными лечебными продуктами, в том числе адаптированными заменителями грудного молока, осуществляется в рамках оказания комплекса услуг первичной медико-санитарной помощи и спе</w:t>
      </w:r>
      <w:r>
        <w:rPr>
          <w:color w:val="000000"/>
          <w:sz w:val="28"/>
        </w:rPr>
        <w:t>циализированной медицинской помощи в амбулаторных условиях.</w:t>
      </w:r>
    </w:p>
    <w:p w:rsidR="00C57FF1" w:rsidRDefault="00624419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19. Обеспечение лекарственными средствами вновь выявленных пациентов начинается с воспроизведенного лекарственного препарата (генерик) или биоаналогичного лекарственного препарата (биоаналог</w:t>
      </w:r>
      <w:r>
        <w:rPr>
          <w:color w:val="000000"/>
          <w:sz w:val="28"/>
        </w:rPr>
        <w:t>, биоподобный лекарственный препарат, биосимиляр), за исключением случаев отсутствия, зарегистрированных воспроизведенных лекарственных препаратов (генерик) или биоаналогичных лекарственных препаратов (биоаналог, биоподобный лекарственный препарат, биосими</w:t>
      </w:r>
      <w:r>
        <w:rPr>
          <w:color w:val="000000"/>
          <w:sz w:val="28"/>
        </w:rPr>
        <w:t>ляр) или индивидуальной непереносимости препарата. Обеспечение лекарственными средствами пациентов с гемофилией, сахарным диабетом, состоянием после пересадки органов и тканей, эпилепсией, ранее получавших оригинальные лекарственные препараты, продолжается</w:t>
      </w:r>
      <w:r>
        <w:rPr>
          <w:color w:val="000000"/>
          <w:sz w:val="28"/>
        </w:rPr>
        <w:t xml:space="preserve"> препаратами одного производителя. Перевод пациентов с оригинального препарата на воспроизведенный лекарственный препарат (генерик) или биоаналогичный лекарственный препарат (биоаналог, биоподобный лекарственный препарат, биосимиляр), или с одного воспроиз</w:t>
      </w:r>
      <w:r>
        <w:rPr>
          <w:color w:val="000000"/>
          <w:sz w:val="28"/>
        </w:rPr>
        <w:t>веденного лекарственного препарата (генерика) на другой, осуществляется по назначению врача в соответствии с клиническими протоколами и формулярным справочником.</w:t>
      </w:r>
    </w:p>
    <w:p w:rsidR="00C57FF1" w:rsidRDefault="00624419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20. Обеспечение лекарственными средствами и изделиями медицинского назначения в амбулато</w:t>
      </w:r>
      <w:r>
        <w:rPr>
          <w:color w:val="000000"/>
          <w:sz w:val="28"/>
        </w:rPr>
        <w:t>рных условиях в рамках ГОБМП и (или) в системе ОСМС граждан, кандасов, беженцев, иностранцев и лиц без гражданства, постоянно проживающих на территории Республики Казахстан и отбывающих наказание по приговору суда в местах лишения свободы, задержанных, зак</w:t>
      </w:r>
      <w:r>
        <w:rPr>
          <w:color w:val="000000"/>
          <w:sz w:val="28"/>
        </w:rPr>
        <w:t xml:space="preserve">люченных под </w:t>
      </w:r>
      <w:r>
        <w:rPr>
          <w:color w:val="000000"/>
          <w:sz w:val="28"/>
        </w:rPr>
        <w:lastRenderedPageBreak/>
        <w:t>стражу и помещенных в специальные учреждения, состоящих на диспансерном учете, осуществляется путем прикрепления к медицинским организациям по месту отбывания наказания.</w:t>
      </w:r>
    </w:p>
    <w:p w:rsidR="00C57FF1" w:rsidRDefault="00624419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21. Медицинские организации, оказывающие первичную медико-санитарну</w:t>
      </w:r>
      <w:r>
        <w:rPr>
          <w:color w:val="000000"/>
          <w:sz w:val="28"/>
        </w:rPr>
        <w:t>ю и специализированную медицинскую помощь в амбулаторных условиях, размещают в местах наглядной информации для пациентов и на интернет-ресурсе медицинской организации перечень лекарственных средств и медицинских изделий для бесплатного и (или) льготного ам</w:t>
      </w:r>
      <w:r>
        <w:rPr>
          <w:color w:val="000000"/>
          <w:sz w:val="28"/>
        </w:rPr>
        <w:t>булаторного обеспечения отдельных категорий граждан Республики Казахстан с определенными заболеваниями (состояниями), а также адреса медицинских организаций через которые осуществляется амбулаторное лекарственное обеспечение и номер бесплатной телефонной л</w:t>
      </w:r>
      <w:r>
        <w:rPr>
          <w:color w:val="000000"/>
          <w:sz w:val="28"/>
        </w:rPr>
        <w:t>инии 8-800-080-88-87 для получения информации по применению лекарственных средств.</w:t>
      </w:r>
    </w:p>
    <w:p w:rsidR="00C57FF1" w:rsidRDefault="00624419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22. Решение об обеспечении лекарственными средствами, изделиями медицинского назначения и специализированными лечебными продуктами, не включенными в перечень лекарстве</w:t>
      </w:r>
      <w:r>
        <w:rPr>
          <w:color w:val="000000"/>
          <w:sz w:val="28"/>
        </w:rPr>
        <w:t>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принимается местными представительными органами по представлению ме</w:t>
      </w:r>
      <w:r>
        <w:rPr>
          <w:color w:val="000000"/>
          <w:sz w:val="28"/>
        </w:rPr>
        <w:t>стных органов государственного управления здравоохранением областей, городов республиканского значения и столицы в соответствии с клиническими протоколами независимо от наличия государственной регистрации в Республике Казахстан и утвержденной предельной це</w:t>
      </w:r>
      <w:r>
        <w:rPr>
          <w:color w:val="000000"/>
          <w:sz w:val="28"/>
        </w:rPr>
        <w:t>ны на торговое наименование лекарственного средства или медицинского изделия, на международное непатентованное наименование лекарственного средства или техническую характеристику медицинского изделия в рамках ГОБМП и (или) в системе ОСМС.</w:t>
      </w:r>
    </w:p>
    <w:p w:rsidR="00C57FF1" w:rsidRDefault="00624419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23. Монитор</w:t>
      </w:r>
      <w:r>
        <w:rPr>
          <w:color w:val="000000"/>
          <w:sz w:val="28"/>
        </w:rPr>
        <w:t>инг лекарственного обеспечения осуществляются местными органами государственного управления здравоохранением областей, городов республиканского значения и столицы, в том числе с использованием информационных систем уполномоченного органа.</w:t>
      </w:r>
    </w:p>
    <w:p w:rsidR="00C57FF1" w:rsidRDefault="00624419">
      <w:pPr>
        <w:spacing w:after="0"/>
      </w:pPr>
      <w:bookmarkStart w:id="70" w:name="z76"/>
      <w:bookmarkEnd w:id="69"/>
      <w:r>
        <w:rPr>
          <w:b/>
          <w:color w:val="000000"/>
        </w:rPr>
        <w:t xml:space="preserve"> Параграф 2. Порядок обеспечения лекарственными средствами и медицинскими изделиями при оказании скорой медицинской помощи, также специализированной помощи, в том числе высокотехнологичных медицинских услуг, в стационарных и стационарозамещающих условиях</w:t>
      </w:r>
    </w:p>
    <w:p w:rsidR="00C57FF1" w:rsidRDefault="00624419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24 При оказании скорой медицинской помощи, медицинской помощи в стационарных, стационарозамещающих условиях в рамках ГОБМП и (или) в системе ОСМС обеспечение лекарственными средствами осуществляется в соответствии с лекарственными формулярами организ</w:t>
      </w:r>
      <w:r>
        <w:rPr>
          <w:color w:val="000000"/>
          <w:sz w:val="28"/>
        </w:rPr>
        <w:t xml:space="preserve">аций здравоохранения, </w:t>
      </w:r>
      <w:r>
        <w:rPr>
          <w:color w:val="000000"/>
          <w:sz w:val="28"/>
        </w:rPr>
        <w:lastRenderedPageBreak/>
        <w:t>разработанными на основе Казахстанского национального лекарственного формуляра, в соответствии с Правилами формирования Казахстанского национального лекарственного формуляра, а также правил разработки лекарственных формуляров организа</w:t>
      </w:r>
      <w:r>
        <w:rPr>
          <w:color w:val="000000"/>
          <w:sz w:val="28"/>
        </w:rPr>
        <w:t xml:space="preserve">ций здравоохранения, утвержденными приказом исполняющего обязанности Министра здравоохранения Республики Казахстан от 24 декабря 2020 года № ҚР ДСМ-326/2020 "Об утверждении правил формирования Казахстанского национального лекарственного формуляра, а также </w:t>
      </w:r>
      <w:r>
        <w:rPr>
          <w:color w:val="000000"/>
          <w:sz w:val="28"/>
        </w:rPr>
        <w:t>правил разработки лекарственных формуляров организаций здравоохранения" (зарегистрирован в Реестре государственной регистрации нормативных правовых актов под № 21913).</w:t>
      </w:r>
    </w:p>
    <w:p w:rsidR="00C57FF1" w:rsidRDefault="00624419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 xml:space="preserve">       25. Обеспечение лекарственными средствами и изделиями медицинского назначения при</w:t>
      </w:r>
      <w:r>
        <w:rPr>
          <w:color w:val="000000"/>
          <w:sz w:val="28"/>
        </w:rPr>
        <w:t xml:space="preserve"> оказании скорой медицинской помощи, в том числе с привлечением медицинской авиации, осуществляется в соответствии с Правилами оказания скорой медицинской помощи, в том числе с привлечением медицинской авиации, утвержденными приказом Министра здравоохранен</w:t>
      </w:r>
      <w:r>
        <w:rPr>
          <w:color w:val="000000"/>
          <w:sz w:val="28"/>
        </w:rPr>
        <w:t>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</w:t>
      </w:r>
      <w:r>
        <w:rPr>
          <w:color w:val="000000"/>
          <w:sz w:val="28"/>
        </w:rPr>
        <w:t>д № 21713).</w:t>
      </w:r>
    </w:p>
    <w:p w:rsidR="00C57FF1" w:rsidRDefault="00624419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 xml:space="preserve">       26. Обеспечение лекарственными средствами и изделиями медицинского назначения в медицинских организациях, оказывающих медицинскую помощь в стационарных и стационарозамещающих условиях, осуществляется в соответствии с назначениями, внесен</w:t>
      </w:r>
      <w:r>
        <w:rPr>
          <w:color w:val="000000"/>
          <w:sz w:val="28"/>
        </w:rPr>
        <w:t>ными врачом в лист врачебных назначений по форме, в соответствии с формами учетной документации в области здравоохранения, утвержденной приказом исполняющего обязанности Министра здравоохранения Республики Казахстан от 30 октября 2020 года № ҚР ДСМ-175/202</w:t>
      </w:r>
      <w:r>
        <w:rPr>
          <w:color w:val="000000"/>
          <w:sz w:val="28"/>
        </w:rPr>
        <w:t>0 "Об утверждении форм учетной документации в области здравоохранения" (далее – Приказ № ҚР ДСМ-175/2020) (зарегистрирован в Реестре государственной регистрации нормативных правовых актов под № 21579).</w:t>
      </w:r>
    </w:p>
    <w:p w:rsidR="00C57FF1" w:rsidRDefault="00624419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Лист врачебных назначений приобщается к медицинс</w:t>
      </w:r>
      <w:r>
        <w:rPr>
          <w:color w:val="000000"/>
          <w:sz w:val="28"/>
        </w:rPr>
        <w:t>кой карте стационарного пациента (санаторно-курортной карте оздоравливающегося) в медицинской информационной системе.</w:t>
      </w:r>
    </w:p>
    <w:p w:rsidR="00C57FF1" w:rsidRDefault="00624419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 xml:space="preserve">      27. Лекарственные средства и изделия медицинского назначения, предназначенные для оказания скорой медицинской помощи, медицинской </w:t>
      </w:r>
      <w:r>
        <w:rPr>
          <w:color w:val="000000"/>
          <w:sz w:val="28"/>
        </w:rPr>
        <w:t xml:space="preserve">помощи в стационарных, стационарозамещающих условиях в рамках ГОБМП и (или) в системе ОСМС, помечаются при поступлении штампом медицинской </w:t>
      </w:r>
      <w:r>
        <w:rPr>
          <w:color w:val="000000"/>
          <w:sz w:val="28"/>
        </w:rPr>
        <w:lastRenderedPageBreak/>
        <w:t>организации с указанием наименования медицинской организации, ее адреса и отметкой "Бесплатно".</w:t>
      </w:r>
    </w:p>
    <w:p w:rsidR="00C57FF1" w:rsidRDefault="00624419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28. Лекарственн</w:t>
      </w:r>
      <w:r>
        <w:rPr>
          <w:color w:val="000000"/>
          <w:sz w:val="28"/>
        </w:rPr>
        <w:t>ые средства и изделия медицинского назначения при оказании скорой медицинской помощи, медицинской помощи в стационарных, стационарозамещающих условиях в рамках ГОБМП и (или) в системе ОСМС подлежат учету в суммовом и количественном выражениях в медицинской</w:t>
      </w:r>
      <w:r>
        <w:rPr>
          <w:color w:val="000000"/>
          <w:sz w:val="28"/>
        </w:rPr>
        <w:t xml:space="preserve"> документации и (или) автоматизированных программах учета (медицинских информационных системах) использования лекарственных средств и медицинских изделий.</w:t>
      </w:r>
    </w:p>
    <w:p w:rsidR="00C57FF1" w:rsidRDefault="00624419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С целью рационального использования (назначения) лекарственных средств и медицинских изделий, а</w:t>
      </w:r>
      <w:r>
        <w:rPr>
          <w:color w:val="000000"/>
          <w:sz w:val="28"/>
        </w:rPr>
        <w:t>нализа данных обеспечения граждан, местные органы государственного управления здравоохранением областей, городов республиканского значения и столицы осуществляют мониторинг в подведомственных медицинских организациях работы медицинских информационных систе</w:t>
      </w:r>
      <w:r>
        <w:rPr>
          <w:color w:val="000000"/>
          <w:sz w:val="28"/>
        </w:rPr>
        <w:t>м, в том числе по лекарственному обеспечению, и обеспечение своевременности внесения данных и их достоверность.</w:t>
      </w:r>
    </w:p>
    <w:p w:rsidR="00C57FF1" w:rsidRDefault="00624419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29. Лекарственные средства и медицинские изделия, закупаемые для оказания медицинской помощи в рамках ГОБМП и (или) в системе ОСМС и платн</w:t>
      </w:r>
      <w:r>
        <w:rPr>
          <w:color w:val="000000"/>
          <w:sz w:val="28"/>
        </w:rPr>
        <w:t>ых услуг, подлежат раздельному хранению и учету.</w:t>
      </w:r>
    </w:p>
    <w:p w:rsidR="00C57FF1" w:rsidRDefault="00624419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 xml:space="preserve">       30. Выдача аптечек матери и ребенка новорожденным осуществляется при выписке из организаций родовспоможения. Отметка о выдаче аптечек матери и ребенка вносится в историю развития новорожденного по фор</w:t>
      </w:r>
      <w:r>
        <w:rPr>
          <w:color w:val="000000"/>
          <w:sz w:val="28"/>
        </w:rPr>
        <w:t>ме, в соответствии с формами учетной документации в области здравоохранения, утвержденной Приказом № ҚР ДСМ-175/2020.</w:t>
      </w:r>
    </w:p>
    <w:p w:rsidR="00C57FF1" w:rsidRDefault="00624419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31. Инвентаризация лекарственных средств и медицинских изделий, хранящихся в медицинских организациях, проводится не реже одного раз</w:t>
      </w:r>
      <w:r>
        <w:rPr>
          <w:color w:val="000000"/>
          <w:sz w:val="28"/>
        </w:rPr>
        <w:t>а в год.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C57F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C57FF1" w:rsidRDefault="006244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FF1" w:rsidRDefault="006244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 2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20 августа 2021 года № ҚР ДСМ-89</w:t>
            </w:r>
          </w:p>
        </w:tc>
      </w:tr>
    </w:tbl>
    <w:p w:rsidR="00C57FF1" w:rsidRDefault="00624419">
      <w:pPr>
        <w:spacing w:after="0"/>
      </w:pPr>
      <w:bookmarkStart w:id="81" w:name="z88"/>
      <w:r>
        <w:rPr>
          <w:b/>
          <w:color w:val="000000"/>
        </w:rPr>
        <w:t xml:space="preserve"> Правила и методика формирования потребности в лекарственных средствах и медицинских изделиях в рамках гарантированного объема бесплатной ме</w:t>
      </w:r>
      <w:r>
        <w:rPr>
          <w:b/>
          <w:color w:val="000000"/>
        </w:rPr>
        <w:t>дицинской помощи и (или) в системе обязательного социального медицинского страхования</w:t>
      </w:r>
    </w:p>
    <w:p w:rsidR="00C57FF1" w:rsidRDefault="00624419">
      <w:pPr>
        <w:spacing w:after="0"/>
      </w:pPr>
      <w:bookmarkStart w:id="82" w:name="z89"/>
      <w:bookmarkEnd w:id="81"/>
      <w:r>
        <w:rPr>
          <w:b/>
          <w:color w:val="000000"/>
        </w:rPr>
        <w:t xml:space="preserve"> Глава 1. Общие положения</w:t>
      </w:r>
    </w:p>
    <w:p w:rsidR="00C57FF1" w:rsidRDefault="00624419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1. Настоящие правила и методика формирования потребности в лекарственных средствах и медицинских изделиях в рамках гарантированного объем</w:t>
      </w:r>
      <w:r>
        <w:rPr>
          <w:color w:val="000000"/>
          <w:sz w:val="28"/>
        </w:rPr>
        <w:t xml:space="preserve">а бесплатной медицинской помощи и (или) в системе обязательного социального медицинского страхования (далее – Правила) разработаны в соответствии с подпунктом 92) статьи 7 Кодекса Республики Казахстан "О </w:t>
      </w:r>
      <w:r>
        <w:rPr>
          <w:color w:val="000000"/>
          <w:sz w:val="28"/>
        </w:rPr>
        <w:lastRenderedPageBreak/>
        <w:t xml:space="preserve">здоровье народа и системе здравоохранения" (далее – </w:t>
      </w:r>
      <w:r>
        <w:rPr>
          <w:color w:val="000000"/>
          <w:sz w:val="28"/>
        </w:rPr>
        <w:t>Кодекс)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C57FF1" w:rsidRDefault="00624419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В настоящих Правилах используются следующие понятия:</w:t>
      </w:r>
    </w:p>
    <w:p w:rsidR="00C57FF1" w:rsidRDefault="00624419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 xml:space="preserve">      1) фонд социального медицинского страхования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</w:t>
      </w:r>
      <w:r>
        <w:rPr>
          <w:color w:val="000000"/>
          <w:sz w:val="28"/>
        </w:rPr>
        <w:t>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 (далее – Фонд);</w:t>
      </w:r>
    </w:p>
    <w:p w:rsidR="00C57FF1" w:rsidRDefault="00624419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 xml:space="preserve">       2) Единый дистрибьютор – юридическое лицо, осуществляющее де</w:t>
      </w:r>
      <w:r>
        <w:rPr>
          <w:color w:val="000000"/>
          <w:sz w:val="28"/>
        </w:rPr>
        <w:t>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C57FF1" w:rsidRDefault="00624419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3) перечень лекарственных средств и медицинских изделий д</w:t>
      </w:r>
      <w:r>
        <w:rPr>
          <w:color w:val="000000"/>
          <w:sz w:val="28"/>
        </w:rPr>
        <w:t>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(далее – Перечень) – перечень лекарственных средств, медицинских изделий и специализированных лечебных п</w:t>
      </w:r>
      <w:r>
        <w:rPr>
          <w:color w:val="000000"/>
          <w:sz w:val="28"/>
        </w:rPr>
        <w:t>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</w:t>
      </w:r>
      <w:r>
        <w:rPr>
          <w:color w:val="000000"/>
          <w:sz w:val="28"/>
        </w:rPr>
        <w:t>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</w:t>
      </w:r>
      <w:r>
        <w:rPr>
          <w:color w:val="000000"/>
          <w:sz w:val="28"/>
        </w:rPr>
        <w:t>лики Казахстан с определенными заболеваниями (состояниями);</w:t>
      </w:r>
    </w:p>
    <w:p w:rsidR="00C57FF1" w:rsidRDefault="00624419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4) установленная суточная доза (Defined Daily Dose – DDD) – это величина, соответствующая средней суточной дозе лекарственного средства при применении по основным показаниям, устанавливаемая</w:t>
      </w:r>
      <w:r>
        <w:rPr>
          <w:color w:val="000000"/>
          <w:sz w:val="28"/>
        </w:rPr>
        <w:t xml:space="preserve"> для каждого активного ингредиента и лекарственной формы;</w:t>
      </w:r>
    </w:p>
    <w:p w:rsidR="00C57FF1" w:rsidRDefault="00624419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 xml:space="preserve">      5)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</w:t>
      </w:r>
      <w:r>
        <w:rPr>
          <w:color w:val="000000"/>
          <w:sz w:val="28"/>
        </w:rPr>
        <w:t xml:space="preserve">системе обязательного социального медицинского страхования, сформированный на </w:t>
      </w:r>
      <w:r>
        <w:rPr>
          <w:color w:val="000000"/>
          <w:sz w:val="28"/>
        </w:rPr>
        <w:lastRenderedPageBreak/>
        <w:t>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C57FF1" w:rsidRDefault="00624419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>      6) упо</w:t>
      </w:r>
      <w:r>
        <w:rPr>
          <w:color w:val="000000"/>
          <w:sz w:val="28"/>
        </w:rPr>
        <w:t>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</w:t>
      </w:r>
      <w:r>
        <w:rPr>
          <w:color w:val="000000"/>
          <w:sz w:val="28"/>
        </w:rPr>
        <w:t>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C57FF1" w:rsidRDefault="00624419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 xml:space="preserve">      7) Казахстанский национальный лекарственный </w:t>
      </w:r>
      <w:r>
        <w:rPr>
          <w:color w:val="000000"/>
          <w:sz w:val="28"/>
        </w:rPr>
        <w:t>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</w:t>
      </w:r>
      <w:r>
        <w:rPr>
          <w:color w:val="000000"/>
          <w:sz w:val="28"/>
        </w:rPr>
        <w:t>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C57FF1" w:rsidRDefault="00624419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>      8) медицинская организация – организация здравоохранения, основной деятель</w:t>
      </w:r>
      <w:r>
        <w:rPr>
          <w:color w:val="000000"/>
          <w:sz w:val="28"/>
        </w:rPr>
        <w:t>ностью которой является оказание медицинской помощи;</w:t>
      </w:r>
    </w:p>
    <w:p w:rsidR="00C57FF1" w:rsidRDefault="00624419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 xml:space="preserve">      9)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</w:t>
      </w:r>
      <w:r>
        <w:rPr>
          <w:color w:val="000000"/>
          <w:sz w:val="28"/>
        </w:rPr>
        <w:t>помощи и (или) в системе обязательного социального медицинского страхования – цена на международное непатентованное наименование лекарственного средства или техническую характеристику медицинского изделия, выше которой не может быть произведен закуп в рамк</w:t>
      </w:r>
      <w:r>
        <w:rPr>
          <w:color w:val="000000"/>
          <w:sz w:val="28"/>
        </w:rPr>
        <w:t>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C57FF1" w:rsidRDefault="00624419">
      <w:pPr>
        <w:spacing w:after="0"/>
      </w:pPr>
      <w:bookmarkStart w:id="94" w:name="z101"/>
      <w:bookmarkEnd w:id="93"/>
      <w:r>
        <w:rPr>
          <w:b/>
          <w:color w:val="000000"/>
        </w:rPr>
        <w:t xml:space="preserve"> Глава 2. Порядок формирования потребности в лекарственных средствах и медицинских изделиях в рамках гарантированного объема бесп</w:t>
      </w:r>
      <w:r>
        <w:rPr>
          <w:b/>
          <w:color w:val="000000"/>
        </w:rPr>
        <w:t>латной медицинской помощи и (или) в системе обязательного социального медицинского страхования</w:t>
      </w:r>
    </w:p>
    <w:p w:rsidR="00C57FF1" w:rsidRDefault="00624419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 3. Потребность в лекарственных средствах и медицинских изделиях в рамках гарантированного объема бесплатной медицинской помощи (далее – ГОБМП) и (или) в си</w:t>
      </w:r>
      <w:r>
        <w:rPr>
          <w:color w:val="000000"/>
          <w:sz w:val="28"/>
        </w:rPr>
        <w:t>стеме обязательного социального медицинского страхования (далее – ОСМС) формируется медицинскими организациями:</w:t>
      </w:r>
    </w:p>
    <w:p w:rsidR="00C57FF1" w:rsidRDefault="00624419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 xml:space="preserve">      1) при оказании скорой медицинской помощи, а также специализированной медицинской помощи, в том числе высокотехнологичной, в стационарных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lastRenderedPageBreak/>
        <w:t>стационарозамещающих условиях в соответствии с лекарственными формулярами;</w:t>
      </w:r>
    </w:p>
    <w:p w:rsidR="00C57FF1" w:rsidRDefault="00624419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>      2) при оказании первичной медико-санитарной и специализированной медицинской помощи в амбулаторных условиях в соответствии с перечнем.</w:t>
      </w:r>
    </w:p>
    <w:p w:rsidR="00C57FF1" w:rsidRDefault="00624419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4. Потребность в лекарственных с</w:t>
      </w:r>
      <w:r>
        <w:rPr>
          <w:color w:val="000000"/>
          <w:sz w:val="28"/>
        </w:rPr>
        <w:t>редствах и медицинских изделиях в рамках ГОБМП и (или) в системе ОСМС формируется на трехлетний период.</w:t>
      </w:r>
    </w:p>
    <w:p w:rsidR="00C57FF1" w:rsidRDefault="00624419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 5. Расчет потребности в лекарственных средствах и медицинских изделиях в рамках ГОБМП и (или) в системе ОСМС производится в соответствии с Методик</w:t>
      </w:r>
      <w:r>
        <w:rPr>
          <w:color w:val="000000"/>
          <w:sz w:val="28"/>
        </w:rPr>
        <w:t>ой формирования потребности в лекарственных средствах и медицинских изделиях в рамках ГОБМП и (или) в системе ОСМС, указанной в главе 3 настоящих Правил, на основании следующих сведений:</w:t>
      </w:r>
    </w:p>
    <w:p w:rsidR="00C57FF1" w:rsidRDefault="00624419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>      1) данные динамики заболеваемости и (или) эпидемиологической си</w:t>
      </w:r>
      <w:r>
        <w:rPr>
          <w:color w:val="000000"/>
          <w:sz w:val="28"/>
        </w:rPr>
        <w:t>туации в регионе;</w:t>
      </w:r>
    </w:p>
    <w:p w:rsidR="00C57FF1" w:rsidRDefault="00624419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t>      2) статистические данные с информационных систем "Электронный регистр диспансерных больных" (далее – ИС ЭРДБ), "Электронный регистр стационарных больных" (далее – ИС ЭРСБ), "Электронный регистр онкологических больных" (далее – ИС ЭР</w:t>
      </w:r>
      <w:r>
        <w:rPr>
          <w:color w:val="000000"/>
          <w:sz w:val="28"/>
        </w:rPr>
        <w:t>ОБ) для определения прогнозируемого количества пациентов и (или) койко-дней;</w:t>
      </w:r>
    </w:p>
    <w:p w:rsidR="00C57FF1" w:rsidRDefault="00624419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 xml:space="preserve">      3) значения установленной суточной дозы (Defined Daily Dose) (далее – DDD) и длительности приема (количество дней) для лекарственных средств согласно данным Сотрудничающего </w:t>
      </w:r>
      <w:r>
        <w:rPr>
          <w:color w:val="000000"/>
          <w:sz w:val="28"/>
        </w:rPr>
        <w:t>центра Всемирной организации здравоохранения по методологии лекарственной статистики (www.whocc.no) (далее – ВОЗ);</w:t>
      </w:r>
    </w:p>
    <w:p w:rsidR="00C57FF1" w:rsidRDefault="00624419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>      При отсутствии значений DDD расчитанной ВОЗ, расчет DDD производится с учетом схем лечения и дозировок, рекомендованных клиническими пр</w:t>
      </w:r>
      <w:r>
        <w:rPr>
          <w:color w:val="000000"/>
          <w:sz w:val="28"/>
        </w:rPr>
        <w:t>отоколами Республики Казахстан и (или) согласно инструкции по медицинскому применению лекарственного средства;</w:t>
      </w:r>
    </w:p>
    <w:p w:rsidR="00C57FF1" w:rsidRDefault="00624419">
      <w:pPr>
        <w:spacing w:after="0"/>
        <w:jc w:val="both"/>
      </w:pPr>
      <w:bookmarkStart w:id="104" w:name="z111"/>
      <w:bookmarkEnd w:id="103"/>
      <w:r>
        <w:rPr>
          <w:color w:val="000000"/>
          <w:sz w:val="28"/>
        </w:rPr>
        <w:t>      4) средняя курсовая продолжительность применения лекарственных средств и медицинских изделий, с учетом схем лечения и дозировок, рекомендов</w:t>
      </w:r>
      <w:r>
        <w:rPr>
          <w:color w:val="000000"/>
          <w:sz w:val="28"/>
        </w:rPr>
        <w:t>анных клиническими протоколами Республики Казахстан и (или) согласно инструкции по медицинскому применению лекарственного средства (для больных хроническими заболеваниями, нуждающихся в постоянном применении лекарственных средств и медицинских изделий равн</w:t>
      </w:r>
      <w:r>
        <w:rPr>
          <w:color w:val="000000"/>
          <w:sz w:val="28"/>
        </w:rPr>
        <w:t>а количеству дней в году);</w:t>
      </w:r>
    </w:p>
    <w:p w:rsidR="00C57FF1" w:rsidRDefault="00624419">
      <w:pPr>
        <w:spacing w:after="0"/>
        <w:jc w:val="both"/>
      </w:pPr>
      <w:bookmarkStart w:id="105" w:name="z112"/>
      <w:bookmarkEnd w:id="104"/>
      <w:r>
        <w:rPr>
          <w:color w:val="000000"/>
          <w:sz w:val="28"/>
        </w:rPr>
        <w:t xml:space="preserve">      5) предельная цена на международное непатентованное наименование лекарственного средства или техническую характеристику медицинского изделия и (или) на торговое наименование лекарственного средства или </w:t>
      </w:r>
      <w:r>
        <w:rPr>
          <w:color w:val="000000"/>
          <w:sz w:val="28"/>
        </w:rPr>
        <w:lastRenderedPageBreak/>
        <w:t xml:space="preserve">медицинского изделия </w:t>
      </w:r>
      <w:r>
        <w:rPr>
          <w:color w:val="000000"/>
          <w:sz w:val="28"/>
        </w:rPr>
        <w:t>в рамках ГОБМП и (или) в системе ОСМС, утвержденная уполномоченным органом.</w:t>
      </w:r>
    </w:p>
    <w:p w:rsidR="00C57FF1" w:rsidRDefault="00624419">
      <w:pPr>
        <w:spacing w:after="0"/>
      </w:pPr>
      <w:bookmarkStart w:id="106" w:name="z113"/>
      <w:bookmarkEnd w:id="105"/>
      <w:r>
        <w:rPr>
          <w:b/>
          <w:color w:val="000000"/>
        </w:rPr>
        <w:t xml:space="preserve"> Параграф 1. Порядок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</w:t>
      </w:r>
      <w:r>
        <w:rPr>
          <w:b/>
          <w:color w:val="000000"/>
        </w:rPr>
        <w:t>ательного социального медицинского страхования при оказании медицинской помощи в стационарных и стационарозамещающих условиях</w:t>
      </w:r>
    </w:p>
    <w:p w:rsidR="00C57FF1" w:rsidRDefault="00624419">
      <w:pPr>
        <w:spacing w:after="0"/>
        <w:jc w:val="both"/>
      </w:pPr>
      <w:bookmarkStart w:id="107" w:name="z114"/>
      <w:bookmarkEnd w:id="106"/>
      <w:r>
        <w:rPr>
          <w:color w:val="000000"/>
          <w:sz w:val="28"/>
        </w:rPr>
        <w:t>      6. Медицинская организация в срок до 1 апреля текущего финансового года формирует потребность:</w:t>
      </w:r>
    </w:p>
    <w:p w:rsidR="00C57FF1" w:rsidRDefault="00624419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 xml:space="preserve">      1) в лекарственных </w:t>
      </w:r>
      <w:r>
        <w:rPr>
          <w:color w:val="000000"/>
          <w:sz w:val="28"/>
        </w:rPr>
        <w:t>средствах и медицинских изделиях, входящих в список лекарственных средств и медицинских изделий, закупаемых у Единого дистрибьютора (далее – список Единого дистрибьютора) на трехлетний период;</w:t>
      </w:r>
    </w:p>
    <w:p w:rsidR="00C57FF1" w:rsidRDefault="00624419">
      <w:pPr>
        <w:spacing w:after="0"/>
        <w:jc w:val="both"/>
      </w:pPr>
      <w:bookmarkStart w:id="109" w:name="z116"/>
      <w:bookmarkEnd w:id="108"/>
      <w:r>
        <w:rPr>
          <w:color w:val="000000"/>
          <w:sz w:val="28"/>
        </w:rPr>
        <w:t>      2) в лекарственных средствах и медицинских изделий, не вх</w:t>
      </w:r>
      <w:r>
        <w:rPr>
          <w:color w:val="000000"/>
          <w:sz w:val="28"/>
        </w:rPr>
        <w:t>одящих в список Единого дистрибьютора на трехлетний период.</w:t>
      </w:r>
    </w:p>
    <w:p w:rsidR="00C57FF1" w:rsidRDefault="00624419">
      <w:pPr>
        <w:spacing w:after="0"/>
        <w:jc w:val="both"/>
      </w:pPr>
      <w:bookmarkStart w:id="110" w:name="z117"/>
      <w:bookmarkEnd w:id="109"/>
      <w:r>
        <w:rPr>
          <w:color w:val="000000"/>
          <w:sz w:val="28"/>
        </w:rPr>
        <w:t>      7. Сформированная потребность в лекарственных средствах и медицинских изделиях согласовывается формулярной комиссией медицинской организации.</w:t>
      </w:r>
    </w:p>
    <w:p w:rsidR="00C57FF1" w:rsidRDefault="00624419">
      <w:pPr>
        <w:spacing w:after="0"/>
      </w:pPr>
      <w:bookmarkStart w:id="111" w:name="z118"/>
      <w:bookmarkEnd w:id="110"/>
      <w:r>
        <w:rPr>
          <w:b/>
          <w:color w:val="000000"/>
        </w:rPr>
        <w:t xml:space="preserve"> Параграф 2. Порядок формирования потребности в </w:t>
      </w:r>
      <w:r>
        <w:rPr>
          <w:b/>
          <w:color w:val="000000"/>
        </w:rPr>
        <w:t>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 при оказании медицинской помощи в амбулаторных условиях</w:t>
      </w:r>
    </w:p>
    <w:p w:rsidR="00C57FF1" w:rsidRDefault="00624419">
      <w:pPr>
        <w:spacing w:after="0"/>
        <w:jc w:val="both"/>
      </w:pPr>
      <w:bookmarkStart w:id="112" w:name="z119"/>
      <w:bookmarkEnd w:id="111"/>
      <w:r>
        <w:rPr>
          <w:color w:val="000000"/>
          <w:sz w:val="28"/>
        </w:rPr>
        <w:t xml:space="preserve">      8. Медицинская </w:t>
      </w:r>
      <w:r>
        <w:rPr>
          <w:color w:val="000000"/>
          <w:sz w:val="28"/>
        </w:rPr>
        <w:t>организация в срок до 15 марта текущего финансового года формирует потребность:</w:t>
      </w:r>
    </w:p>
    <w:p w:rsidR="00C57FF1" w:rsidRDefault="00624419">
      <w:pPr>
        <w:spacing w:after="0"/>
        <w:jc w:val="both"/>
      </w:pPr>
      <w:bookmarkStart w:id="113" w:name="z120"/>
      <w:bookmarkEnd w:id="112"/>
      <w:r>
        <w:rPr>
          <w:color w:val="000000"/>
          <w:sz w:val="28"/>
        </w:rPr>
        <w:t>      1) в лекарственных средствах и медицинских изделиях, входящих в список лекарственных средств и медицинских изделий, закупаемых у Единого дистрибьютора, на трехлетний пери</w:t>
      </w:r>
      <w:r>
        <w:rPr>
          <w:color w:val="000000"/>
          <w:sz w:val="28"/>
        </w:rPr>
        <w:t>од;</w:t>
      </w:r>
    </w:p>
    <w:p w:rsidR="00C57FF1" w:rsidRDefault="00624419">
      <w:pPr>
        <w:spacing w:after="0"/>
        <w:jc w:val="both"/>
      </w:pPr>
      <w:bookmarkStart w:id="114" w:name="z121"/>
      <w:bookmarkEnd w:id="113"/>
      <w:r>
        <w:rPr>
          <w:color w:val="000000"/>
          <w:sz w:val="28"/>
        </w:rPr>
        <w:t>      2) в лекарственных средствах и медицинских изделиях, входящих в список лекарственных средств и медицинских изделий, не закупаемых у Единого дистрибьютора, на трехлетний период.</w:t>
      </w:r>
    </w:p>
    <w:p w:rsidR="00C57FF1" w:rsidRDefault="00624419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9. Сформированная потребность в лекарственных средствах и медиц</w:t>
      </w:r>
      <w:r>
        <w:rPr>
          <w:color w:val="000000"/>
          <w:sz w:val="28"/>
        </w:rPr>
        <w:t>инских изделиях согласовывается формулярной комиссией медицинской организации.</w:t>
      </w:r>
    </w:p>
    <w:p w:rsidR="00C57FF1" w:rsidRDefault="00624419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>      10. Медицинская организация формирует потребность в лекарственных средствах и медицинских изделиях, указанных в подпункте 2) пункта 8 настоящих Правил, в форме заявки, под</w:t>
      </w:r>
      <w:r>
        <w:rPr>
          <w:color w:val="000000"/>
          <w:sz w:val="28"/>
        </w:rPr>
        <w:t>писанной уполномоченным должностным лицом медицинской организации, либо лицом, его замещающим, и направляет в местный орган управления здравоохранением областей, городов республиканского значения и столицы для финансирования за счет средств местного бюджет</w:t>
      </w:r>
      <w:r>
        <w:rPr>
          <w:color w:val="000000"/>
          <w:sz w:val="28"/>
        </w:rPr>
        <w:t>а в рамках дополнительного объема ГОБМП.</w:t>
      </w:r>
    </w:p>
    <w:p w:rsidR="00C57FF1" w:rsidRDefault="00624419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 xml:space="preserve">      11. Потребность в лекарственных средствах и медицинских изделиях, указанных в подпункте 1) пункта 8 настоящих Правил, оформляется в форме заявки в информационной системе Единого дистрибьютора "Единая </w:t>
      </w:r>
      <w:r>
        <w:rPr>
          <w:color w:val="000000"/>
          <w:sz w:val="28"/>
        </w:rPr>
        <w:lastRenderedPageBreak/>
        <w:t>фармацевт</w:t>
      </w:r>
      <w:r>
        <w:rPr>
          <w:color w:val="000000"/>
          <w:sz w:val="28"/>
        </w:rPr>
        <w:t>ическая информационная система" на бумажном носителе и (или) в виде электронного документа, подписанного электронной цифровой подписью (далее – ЭЦП) уполномоченного должностного лица медицинской организации, либо лица, его замещающего.</w:t>
      </w:r>
    </w:p>
    <w:p w:rsidR="00C57FF1" w:rsidRDefault="00624419">
      <w:pPr>
        <w:spacing w:after="0"/>
        <w:jc w:val="both"/>
      </w:pPr>
      <w:bookmarkStart w:id="118" w:name="z125"/>
      <w:bookmarkEnd w:id="117"/>
      <w:r>
        <w:rPr>
          <w:color w:val="000000"/>
          <w:sz w:val="28"/>
        </w:rPr>
        <w:t xml:space="preserve">      12. В срок до </w:t>
      </w:r>
      <w:r>
        <w:rPr>
          <w:color w:val="000000"/>
          <w:sz w:val="28"/>
        </w:rPr>
        <w:t>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государственного управления здравоохранением областей, городов республиканского значения и столицы.</w:t>
      </w:r>
    </w:p>
    <w:p w:rsidR="00C57FF1" w:rsidRDefault="00624419">
      <w:pPr>
        <w:spacing w:after="0"/>
        <w:jc w:val="both"/>
      </w:pPr>
      <w:bookmarkStart w:id="119" w:name="z126"/>
      <w:bookmarkEnd w:id="11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Местный орган государственного управления здравоохранением областей, городов республиканского значения и столицы рассматривает заявку на предмет обоснованности объемов лекарственных средств и медицинских изделий на основе данных динамики заболеваемости и </w:t>
      </w:r>
      <w:r>
        <w:rPr>
          <w:color w:val="000000"/>
          <w:sz w:val="28"/>
        </w:rPr>
        <w:t>(или) эпидемиологической ситуации в регионе и достоверности статистических данных и прогнозируемого количества больных.</w:t>
      </w:r>
    </w:p>
    <w:p w:rsidR="00C57FF1" w:rsidRDefault="00624419">
      <w:pPr>
        <w:spacing w:after="0"/>
        <w:jc w:val="both"/>
      </w:pPr>
      <w:bookmarkStart w:id="120" w:name="z127"/>
      <w:bookmarkEnd w:id="119"/>
      <w:r>
        <w:rPr>
          <w:color w:val="000000"/>
          <w:sz w:val="28"/>
        </w:rPr>
        <w:t>      13. Срок рассмотрения заявки на лекарственные средства и медицинские изделия в местном органе управления здравоохранением областей</w:t>
      </w:r>
      <w:r>
        <w:rPr>
          <w:color w:val="000000"/>
          <w:sz w:val="28"/>
        </w:rPr>
        <w:t>, городов республиканского значения и столицы не превышает пять рабочих дней со дня поступления.</w:t>
      </w:r>
    </w:p>
    <w:p w:rsidR="00C57FF1" w:rsidRDefault="00624419">
      <w:pPr>
        <w:spacing w:after="0"/>
        <w:jc w:val="both"/>
      </w:pPr>
      <w:bookmarkStart w:id="121" w:name="z128"/>
      <w:bookmarkEnd w:id="120"/>
      <w:r>
        <w:rPr>
          <w:color w:val="000000"/>
          <w:sz w:val="28"/>
        </w:rPr>
        <w:t>      14. В течение одного рабочего дня со дня согласования местным органом государственного управления здравоохранением областей, городов республиканского зна</w:t>
      </w:r>
      <w:r>
        <w:rPr>
          <w:color w:val="000000"/>
          <w:sz w:val="28"/>
        </w:rPr>
        <w:t>чения и столицы медицинская организация направляет заявку на лекарственные средства и медицинские изделия в филиал Фонда в соответствующей области, городе республиканского значения и столице.</w:t>
      </w:r>
    </w:p>
    <w:p w:rsidR="00C57FF1" w:rsidRDefault="00624419">
      <w:pPr>
        <w:spacing w:after="0"/>
        <w:jc w:val="both"/>
      </w:pPr>
      <w:bookmarkStart w:id="122" w:name="z129"/>
      <w:bookmarkEnd w:id="121"/>
      <w:r>
        <w:rPr>
          <w:color w:val="000000"/>
          <w:sz w:val="28"/>
        </w:rPr>
        <w:t xml:space="preserve">      15. Филиал Фонда рассматривает заявку в течение 7 рабочих </w:t>
      </w:r>
      <w:r>
        <w:rPr>
          <w:color w:val="000000"/>
          <w:sz w:val="28"/>
        </w:rPr>
        <w:t xml:space="preserve">дней со дня поступления заявки на лекарственные средства и медицинские изделия на предмет соответствия Перечню и правильности расчетов по установленным формулам, предусмотренным в пункте 19 настоящих Правил, по каждому наименованию лекарственного средства </w:t>
      </w:r>
      <w:r>
        <w:rPr>
          <w:color w:val="000000"/>
          <w:sz w:val="28"/>
        </w:rPr>
        <w:t>или медицинского изделия.</w:t>
      </w:r>
    </w:p>
    <w:p w:rsidR="00C57FF1" w:rsidRDefault="00624419">
      <w:pPr>
        <w:spacing w:after="0"/>
        <w:jc w:val="both"/>
      </w:pPr>
      <w:bookmarkStart w:id="123" w:name="z130"/>
      <w:bookmarkEnd w:id="122"/>
      <w:r>
        <w:rPr>
          <w:color w:val="000000"/>
          <w:sz w:val="28"/>
        </w:rPr>
        <w:t>      16. После согласования заявки на лекарственные средства и медицинские изделия медицинской организации филиал Фонда включает в единую заявку на лекарственные средства и медицинские изделия на трехлетний период по области, гор</w:t>
      </w:r>
      <w:r>
        <w:rPr>
          <w:color w:val="000000"/>
          <w:sz w:val="28"/>
        </w:rPr>
        <w:t>оду республиканского значения и столице и направляет в Фонд.</w:t>
      </w:r>
    </w:p>
    <w:p w:rsidR="00C57FF1" w:rsidRDefault="00624419">
      <w:pPr>
        <w:spacing w:after="0"/>
        <w:jc w:val="both"/>
      </w:pPr>
      <w:bookmarkStart w:id="124" w:name="z131"/>
      <w:bookmarkEnd w:id="123"/>
      <w:r>
        <w:rPr>
          <w:color w:val="000000"/>
          <w:sz w:val="28"/>
        </w:rPr>
        <w:t xml:space="preserve">      17. Фонд рассматривает единую заявку на лекарственные средства и медицинские изделия на трехлетний период по области, городу республиканского значения и столице на предмет доступности (или </w:t>
      </w:r>
      <w:r>
        <w:rPr>
          <w:color w:val="000000"/>
          <w:sz w:val="28"/>
        </w:rPr>
        <w:t>достаточности) и обеспеченности финансовыми ресурсами в рамках выделенных средств в разрезе бюджетов ГОБМП и ОСМС.</w:t>
      </w:r>
    </w:p>
    <w:p w:rsidR="00C57FF1" w:rsidRDefault="00624419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lastRenderedPageBreak/>
        <w:t>      18. Фонд на основании единых заявок регионов формирует сводную заявку на лекарственные средства и медицинские изделия на трехлетний пер</w:t>
      </w:r>
      <w:r>
        <w:rPr>
          <w:color w:val="000000"/>
          <w:sz w:val="28"/>
        </w:rPr>
        <w:t>иод по республике в разрезе регионов с указанием нозологий, наименований, дозировок и объемов по каждой лекарственной форме лекарственных средств и характеристике медицинских изделий, количества пациентов и направляет в уполномоченный орган не позднее 15 а</w:t>
      </w:r>
      <w:r>
        <w:rPr>
          <w:color w:val="000000"/>
          <w:sz w:val="28"/>
        </w:rPr>
        <w:t>преля текущего финансового года.</w:t>
      </w:r>
    </w:p>
    <w:p w:rsidR="00C57FF1" w:rsidRDefault="00624419">
      <w:pPr>
        <w:spacing w:after="0"/>
      </w:pPr>
      <w:bookmarkStart w:id="126" w:name="z133"/>
      <w:bookmarkEnd w:id="125"/>
      <w:r>
        <w:rPr>
          <w:b/>
          <w:color w:val="000000"/>
        </w:rPr>
        <w:t xml:space="preserve"> Глава 3.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</w:t>
      </w:r>
      <w:r>
        <w:rPr>
          <w:b/>
          <w:color w:val="000000"/>
        </w:rPr>
        <w:t>я</w:t>
      </w:r>
    </w:p>
    <w:p w:rsidR="00C57FF1" w:rsidRDefault="00624419">
      <w:pPr>
        <w:spacing w:after="0"/>
        <w:jc w:val="both"/>
      </w:pPr>
      <w:bookmarkStart w:id="127" w:name="z134"/>
      <w:bookmarkEnd w:id="126"/>
      <w:r>
        <w:rPr>
          <w:color w:val="000000"/>
          <w:sz w:val="28"/>
        </w:rPr>
        <w:t>      19. Расчет потребности в лекарственных средствах и медицинских изделиях в рамках ГОБМП и (или) в системе ОСМС осуществляется двумя способами:</w:t>
      </w:r>
    </w:p>
    <w:p w:rsidR="00C57FF1" w:rsidRDefault="00624419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t>      1) на основе установленной суточной дозы для лекарственных средств</w:t>
      </w:r>
    </w:p>
    <w:p w:rsidR="00C57FF1" w:rsidRDefault="00624419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2) на основе данных о факти</w:t>
      </w:r>
      <w:r>
        <w:rPr>
          <w:color w:val="000000"/>
          <w:sz w:val="28"/>
        </w:rPr>
        <w:t>ческом потреблении за предыдущий финансовый год для медицинских изделий.</w:t>
      </w:r>
    </w:p>
    <w:p w:rsidR="00C57FF1" w:rsidRDefault="00624419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t>      20. Для расчета прогнозной потребности в лекарственных средствах для оказания медицинской помощи в амбулаторных условиях применяются следующие формулы:</w:t>
      </w:r>
    </w:p>
    <w:p w:rsidR="00C57FF1" w:rsidRDefault="00624419">
      <w:pPr>
        <w:spacing w:after="0"/>
        <w:jc w:val="both"/>
      </w:pPr>
      <w:bookmarkStart w:id="131" w:name="z138"/>
      <w:bookmarkEnd w:id="130"/>
      <w:r>
        <w:rPr>
          <w:color w:val="000000"/>
          <w:sz w:val="28"/>
        </w:rPr>
        <w:t>      ПЛСПА = DDD х СКП х</w:t>
      </w:r>
      <w:r>
        <w:rPr>
          <w:color w:val="000000"/>
          <w:sz w:val="28"/>
        </w:rPr>
        <w:t xml:space="preserve"> КПК х КПП / ДЕИ (1), где</w:t>
      </w:r>
    </w:p>
    <w:p w:rsidR="00C57FF1" w:rsidRDefault="00624419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t>      ПЛСПА – прогнозная потребность в лекарственном средстве (в единицах закупа) в год в амбулаторных условиях;</w:t>
      </w:r>
    </w:p>
    <w:p w:rsidR="00C57FF1" w:rsidRDefault="00624419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DDD – установленая суточная доза;</w:t>
      </w:r>
    </w:p>
    <w:p w:rsidR="00C57FF1" w:rsidRDefault="00624419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>      СКП – средняя курсовая продолжительность применения (дней);</w:t>
      </w:r>
    </w:p>
    <w:p w:rsidR="00C57FF1" w:rsidRDefault="00624419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>      КПК –</w:t>
      </w:r>
      <w:r>
        <w:rPr>
          <w:color w:val="000000"/>
          <w:sz w:val="28"/>
        </w:rPr>
        <w:t xml:space="preserve"> количество прогнозируемых курсов в год;</w:t>
      </w:r>
    </w:p>
    <w:p w:rsidR="00C57FF1" w:rsidRDefault="00624419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КПП – количество прогнозируемых пациентов в год.</w:t>
      </w:r>
    </w:p>
    <w:p w:rsidR="00C57FF1" w:rsidRDefault="00624419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t>      Для расчета прогнозной потребности в медицинских изделиях для оказания медицинской помощи в амбулаторных условиях применяется следующая формула:</w:t>
      </w:r>
    </w:p>
    <w:p w:rsidR="00C57FF1" w:rsidRDefault="00624419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ПМИ</w:t>
      </w:r>
      <w:r>
        <w:rPr>
          <w:color w:val="000000"/>
          <w:sz w:val="28"/>
        </w:rPr>
        <w:t>ПА = ФПМИ х СКП х КПК х КПП (2), где</w:t>
      </w:r>
    </w:p>
    <w:p w:rsidR="00C57FF1" w:rsidRDefault="00624419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 ПМИПА – прогнозная потребность в медицинском изделии (в единицах закупа) в год в амбулаторных условиях;</w:t>
      </w:r>
    </w:p>
    <w:p w:rsidR="00C57FF1" w:rsidRDefault="00624419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>      ФПМИ – среднее фактическое потребление медицинских изделий на пациента за предыдущий финансовый год;</w:t>
      </w:r>
    </w:p>
    <w:p w:rsidR="00C57FF1" w:rsidRDefault="00624419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СКП – средняя курсовая продолжительность применения (дней);</w:t>
      </w:r>
    </w:p>
    <w:p w:rsidR="00C57FF1" w:rsidRDefault="00624419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КПК – количество прогнозируемых курсов в год;</w:t>
      </w:r>
    </w:p>
    <w:p w:rsidR="00C57FF1" w:rsidRDefault="00624419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>      КПП – количество прогнозируемых пациентов в год;</w:t>
      </w:r>
    </w:p>
    <w:p w:rsidR="00C57FF1" w:rsidRDefault="00624419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ПЦ – предельная цена в соответствии с утвержденным нормативным правовым актом в</w:t>
      </w:r>
      <w:r>
        <w:rPr>
          <w:color w:val="000000"/>
          <w:sz w:val="28"/>
        </w:rPr>
        <w:t xml:space="preserve"> пересчете на DDD по наименее затратной лекарственной форме и дозировке.</w:t>
      </w:r>
    </w:p>
    <w:p w:rsidR="00C57FF1" w:rsidRDefault="00624419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lastRenderedPageBreak/>
        <w:t>      Для расчета потребности для закупа лекарственных средств и медицинских изделий применяемых в амбулаторных условиях применяется следующая формула:</w:t>
      </w:r>
    </w:p>
    <w:p w:rsidR="00C57FF1" w:rsidRDefault="00624419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ПЗА = ПЛС(МИ)ПА – ПО (3),</w:t>
      </w:r>
      <w:r>
        <w:rPr>
          <w:color w:val="000000"/>
          <w:sz w:val="28"/>
        </w:rPr>
        <w:t xml:space="preserve"> где</w:t>
      </w:r>
    </w:p>
    <w:p w:rsidR="00C57FF1" w:rsidRDefault="00624419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ПЛСЗА – потребность закупа лекарственного средства (в единицах закупа) в год в амбулаторных условиях;</w:t>
      </w:r>
    </w:p>
    <w:p w:rsidR="00C57FF1" w:rsidRDefault="00624419">
      <w:pPr>
        <w:spacing w:after="0"/>
        <w:jc w:val="both"/>
      </w:pPr>
      <w:bookmarkStart w:id="148" w:name="z155"/>
      <w:bookmarkEnd w:id="147"/>
      <w:r>
        <w:rPr>
          <w:color w:val="000000"/>
          <w:sz w:val="28"/>
        </w:rPr>
        <w:t>      ПЛСПА – прогнозная потребность в лекарственном средстве в год в амбулаторных условиях;</w:t>
      </w:r>
    </w:p>
    <w:p w:rsidR="00C57FF1" w:rsidRDefault="00624419">
      <w:pPr>
        <w:spacing w:after="0"/>
        <w:jc w:val="both"/>
      </w:pPr>
      <w:bookmarkStart w:id="149" w:name="z156"/>
      <w:bookmarkEnd w:id="148"/>
      <w:r>
        <w:rPr>
          <w:color w:val="000000"/>
          <w:sz w:val="28"/>
        </w:rPr>
        <w:t xml:space="preserve">      ПО – прогнозируемый остаток лекарственных </w:t>
      </w:r>
      <w:r>
        <w:rPr>
          <w:color w:val="000000"/>
          <w:sz w:val="28"/>
        </w:rPr>
        <w:t>средств на 1 января следующего года (на 1 апреля следующего года для антиретровирусных препаратов).</w:t>
      </w:r>
    </w:p>
    <w:p w:rsidR="00C57FF1" w:rsidRDefault="00624419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t>      Для расчета финансового обеспечения необходимого для покрытия потребности определенной в соответствии с формулами (1-3) настоящих Правил, осуществляет</w:t>
      </w:r>
      <w:r>
        <w:rPr>
          <w:color w:val="000000"/>
          <w:sz w:val="28"/>
        </w:rPr>
        <w:t>ся умножение значение потребности в единицах закупа на предельную цена в соответствии с утвержденным нормативным правовым актом.</w:t>
      </w:r>
    </w:p>
    <w:p w:rsidR="00C57FF1" w:rsidRDefault="00624419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>      21. Для расчета прогнозной потребности в лекарственных средствах для оказания медицинской помощи в стационарных и стацион</w:t>
      </w:r>
      <w:r>
        <w:rPr>
          <w:color w:val="000000"/>
          <w:sz w:val="28"/>
        </w:rPr>
        <w:t>арозамещающих условиях применяются следующие формулы:</w:t>
      </w:r>
    </w:p>
    <w:p w:rsidR="00C57FF1" w:rsidRDefault="00624419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>      ПЛСПС = DDD х СКП х КПК х КПП / ДЕИ (4), где</w:t>
      </w:r>
    </w:p>
    <w:p w:rsidR="00C57FF1" w:rsidRDefault="00624419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>      ПЛСПС – прогнозная потребность в лекарственном средстве (в единицах закупа) в год в стационарных и стационарозамещающих условиях;</w:t>
      </w:r>
    </w:p>
    <w:p w:rsidR="00C57FF1" w:rsidRDefault="00624419">
      <w:pPr>
        <w:spacing w:after="0"/>
        <w:jc w:val="both"/>
      </w:pPr>
      <w:bookmarkStart w:id="154" w:name="z161"/>
      <w:bookmarkEnd w:id="153"/>
      <w:r>
        <w:rPr>
          <w:color w:val="000000"/>
          <w:sz w:val="28"/>
        </w:rPr>
        <w:t xml:space="preserve">      DDD – </w:t>
      </w:r>
      <w:r>
        <w:rPr>
          <w:color w:val="000000"/>
          <w:sz w:val="28"/>
        </w:rPr>
        <w:t>установленая суточная доза;</w:t>
      </w:r>
    </w:p>
    <w:p w:rsidR="00C57FF1" w:rsidRDefault="00624419">
      <w:pPr>
        <w:spacing w:after="0"/>
        <w:jc w:val="both"/>
      </w:pPr>
      <w:bookmarkStart w:id="155" w:name="z162"/>
      <w:bookmarkEnd w:id="154"/>
      <w:r>
        <w:rPr>
          <w:color w:val="000000"/>
          <w:sz w:val="28"/>
        </w:rPr>
        <w:t>      СКП – средняя курсовая продолжительность применения (дней) в стационарных и стационарозамещающих условиях;</w:t>
      </w:r>
    </w:p>
    <w:p w:rsidR="00C57FF1" w:rsidRDefault="00624419">
      <w:pPr>
        <w:spacing w:after="0"/>
        <w:jc w:val="both"/>
      </w:pPr>
      <w:bookmarkStart w:id="156" w:name="z163"/>
      <w:bookmarkEnd w:id="155"/>
      <w:r>
        <w:rPr>
          <w:color w:val="000000"/>
          <w:sz w:val="28"/>
        </w:rPr>
        <w:t>      КПК – количество прогнозируемых курсов в стационарных и стационарозамещающих условиях в год;</w:t>
      </w:r>
    </w:p>
    <w:p w:rsidR="00C57FF1" w:rsidRDefault="00624419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>      КПП – коли</w:t>
      </w:r>
      <w:r>
        <w:rPr>
          <w:color w:val="000000"/>
          <w:sz w:val="28"/>
        </w:rPr>
        <w:t>чество прогнозируемых пациентов в стационарных и стационарозамещающих условиях в год;</w:t>
      </w:r>
    </w:p>
    <w:p w:rsidR="00C57FF1" w:rsidRDefault="00624419">
      <w:pPr>
        <w:spacing w:after="0"/>
        <w:jc w:val="both"/>
      </w:pPr>
      <w:bookmarkStart w:id="158" w:name="z165"/>
      <w:bookmarkEnd w:id="157"/>
      <w:r>
        <w:rPr>
          <w:color w:val="000000"/>
          <w:sz w:val="28"/>
        </w:rPr>
        <w:t>      ДЕИ – дозировка единицы измерения.</w:t>
      </w:r>
    </w:p>
    <w:p w:rsidR="00C57FF1" w:rsidRDefault="00624419">
      <w:pPr>
        <w:spacing w:after="0"/>
        <w:jc w:val="both"/>
      </w:pPr>
      <w:bookmarkStart w:id="159" w:name="z166"/>
      <w:bookmarkEnd w:id="158"/>
      <w:r>
        <w:rPr>
          <w:color w:val="000000"/>
          <w:sz w:val="28"/>
        </w:rPr>
        <w:t>      Для расчета прогнозной потребности в медицинских изделиях для оказания медицинской помощи в стационарных и стационарозамеща</w:t>
      </w:r>
      <w:r>
        <w:rPr>
          <w:color w:val="000000"/>
          <w:sz w:val="28"/>
        </w:rPr>
        <w:t>ющих условиях применяется следующая формула:</w:t>
      </w:r>
    </w:p>
    <w:p w:rsidR="00C57FF1" w:rsidRDefault="00624419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 ПМИПС = ФПМИ х СКП х КПК х КПП (5), где</w:t>
      </w:r>
    </w:p>
    <w:p w:rsidR="00C57FF1" w:rsidRDefault="00624419">
      <w:pPr>
        <w:spacing w:after="0"/>
        <w:jc w:val="both"/>
      </w:pPr>
      <w:bookmarkStart w:id="161" w:name="z168"/>
      <w:bookmarkEnd w:id="160"/>
      <w:r>
        <w:rPr>
          <w:color w:val="000000"/>
          <w:sz w:val="28"/>
        </w:rPr>
        <w:t>      ПМИПС – прогнозная потребность в медицинском изделии (в единицах закупа) в год в стационарных и стационарозамещающих условиях;</w:t>
      </w:r>
    </w:p>
    <w:p w:rsidR="00C57FF1" w:rsidRDefault="00624419">
      <w:pPr>
        <w:spacing w:after="0"/>
        <w:jc w:val="both"/>
      </w:pPr>
      <w:bookmarkStart w:id="162" w:name="z169"/>
      <w:bookmarkEnd w:id="161"/>
      <w:r>
        <w:rPr>
          <w:color w:val="000000"/>
          <w:sz w:val="28"/>
        </w:rPr>
        <w:lastRenderedPageBreak/>
        <w:t>      ФПМИ – среднее фактическое</w:t>
      </w:r>
      <w:r>
        <w:rPr>
          <w:color w:val="000000"/>
          <w:sz w:val="28"/>
        </w:rPr>
        <w:t xml:space="preserve"> потребление медицинских изделий в стационарных и стационарозамещающих условиях на пациента за предыдущий финансовый год;</w:t>
      </w:r>
    </w:p>
    <w:p w:rsidR="00C57FF1" w:rsidRDefault="00624419">
      <w:pPr>
        <w:spacing w:after="0"/>
        <w:jc w:val="both"/>
      </w:pPr>
      <w:bookmarkStart w:id="163" w:name="z170"/>
      <w:bookmarkEnd w:id="162"/>
      <w:r>
        <w:rPr>
          <w:color w:val="000000"/>
          <w:sz w:val="28"/>
        </w:rPr>
        <w:t>      СКП – средняя курсовая продолжительность применения (дней) в стационарных и стационарозамещающих условиях;</w:t>
      </w:r>
    </w:p>
    <w:p w:rsidR="00C57FF1" w:rsidRDefault="00624419">
      <w:pPr>
        <w:spacing w:after="0"/>
        <w:jc w:val="both"/>
      </w:pPr>
      <w:bookmarkStart w:id="164" w:name="z171"/>
      <w:bookmarkEnd w:id="163"/>
      <w:r>
        <w:rPr>
          <w:color w:val="000000"/>
          <w:sz w:val="28"/>
        </w:rPr>
        <w:t>      КПК – количеств</w:t>
      </w:r>
      <w:r>
        <w:rPr>
          <w:color w:val="000000"/>
          <w:sz w:val="28"/>
        </w:rPr>
        <w:t>о прогнозируемых курсов в стационарных и стационарозамещающих условиях в год;</w:t>
      </w:r>
    </w:p>
    <w:p w:rsidR="00C57FF1" w:rsidRDefault="00624419">
      <w:pPr>
        <w:spacing w:after="0"/>
        <w:jc w:val="both"/>
      </w:pPr>
      <w:bookmarkStart w:id="165" w:name="z172"/>
      <w:bookmarkEnd w:id="164"/>
      <w:r>
        <w:rPr>
          <w:color w:val="000000"/>
          <w:sz w:val="28"/>
        </w:rPr>
        <w:t>      КПП – количество прогнозируемых пациентов в стационарных и стационарозамещающих условиях в год.</w:t>
      </w:r>
    </w:p>
    <w:p w:rsidR="00C57FF1" w:rsidRDefault="00624419">
      <w:pPr>
        <w:spacing w:after="0"/>
        <w:jc w:val="both"/>
      </w:pPr>
      <w:bookmarkStart w:id="166" w:name="z173"/>
      <w:bookmarkEnd w:id="165"/>
      <w:r>
        <w:rPr>
          <w:color w:val="000000"/>
          <w:sz w:val="28"/>
        </w:rPr>
        <w:t>      Для расчета потребности для закупа лекарственных средств и медицинских</w:t>
      </w:r>
      <w:r>
        <w:rPr>
          <w:color w:val="000000"/>
          <w:sz w:val="28"/>
        </w:rPr>
        <w:t xml:space="preserve"> изделий применяемых в стационарных и стационарозамещающих условиях применяется следующая формула:</w:t>
      </w:r>
    </w:p>
    <w:p w:rsidR="00C57FF1" w:rsidRDefault="00624419">
      <w:pPr>
        <w:spacing w:after="0"/>
        <w:jc w:val="both"/>
      </w:pPr>
      <w:bookmarkStart w:id="167" w:name="z174"/>
      <w:bookmarkEnd w:id="166"/>
      <w:r>
        <w:rPr>
          <w:color w:val="000000"/>
          <w:sz w:val="28"/>
        </w:rPr>
        <w:t>      ПЛСЗС = ПЛСПА – ПО (6), где</w:t>
      </w:r>
    </w:p>
    <w:p w:rsidR="00C57FF1" w:rsidRDefault="00624419">
      <w:pPr>
        <w:spacing w:after="0"/>
        <w:jc w:val="both"/>
      </w:pPr>
      <w:bookmarkStart w:id="168" w:name="z175"/>
      <w:bookmarkEnd w:id="167"/>
      <w:r>
        <w:rPr>
          <w:color w:val="000000"/>
          <w:sz w:val="28"/>
        </w:rPr>
        <w:t>      ПЛСЗС – потребность закупа лекарственного средства в год в стационарных и стационарозамещающих условиях;</w:t>
      </w:r>
    </w:p>
    <w:p w:rsidR="00C57FF1" w:rsidRDefault="00624419">
      <w:pPr>
        <w:spacing w:after="0"/>
        <w:jc w:val="both"/>
      </w:pPr>
      <w:bookmarkStart w:id="169" w:name="z176"/>
      <w:bookmarkEnd w:id="168"/>
      <w:r>
        <w:rPr>
          <w:color w:val="000000"/>
          <w:sz w:val="28"/>
        </w:rPr>
        <w:t xml:space="preserve">      ПЛСПС </w:t>
      </w:r>
      <w:r>
        <w:rPr>
          <w:color w:val="000000"/>
          <w:sz w:val="28"/>
        </w:rPr>
        <w:t>– прогнозная потребность в лекарственном средстве в год в стационарных и стационарозамещающих условиях;</w:t>
      </w:r>
    </w:p>
    <w:p w:rsidR="00C57FF1" w:rsidRDefault="00624419">
      <w:pPr>
        <w:spacing w:after="0"/>
        <w:jc w:val="both"/>
      </w:pPr>
      <w:bookmarkStart w:id="170" w:name="z177"/>
      <w:bookmarkEnd w:id="169"/>
      <w:r>
        <w:rPr>
          <w:color w:val="000000"/>
          <w:sz w:val="28"/>
        </w:rPr>
        <w:t>      ПО – прогнозируемый остаток лекарственных средств на 1 января следующего года.</w:t>
      </w:r>
    </w:p>
    <w:p w:rsidR="00C57FF1" w:rsidRDefault="00624419">
      <w:pPr>
        <w:spacing w:after="0"/>
        <w:jc w:val="both"/>
      </w:pPr>
      <w:bookmarkStart w:id="171" w:name="z178"/>
      <w:bookmarkEnd w:id="170"/>
      <w:r>
        <w:rPr>
          <w:color w:val="000000"/>
          <w:sz w:val="28"/>
        </w:rPr>
        <w:t>      Для расчета финансового обеспечения необходимого для покрытия</w:t>
      </w:r>
      <w:r>
        <w:rPr>
          <w:color w:val="000000"/>
          <w:sz w:val="28"/>
        </w:rPr>
        <w:t xml:space="preserve"> потребности определенной в соответствии с формулами (4-6) настоящих Правил, осуществляется умножение значение потребности в единицах закупа на предельную цена в соответствии с утвержденным нормативным правовым актом.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C57F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C57FF1" w:rsidRDefault="006244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FF1" w:rsidRDefault="006244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</w:t>
            </w:r>
            <w:r>
              <w:rPr>
                <w:color w:val="000000"/>
                <w:sz w:val="20"/>
              </w:rPr>
              <w:t>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20 августа 2021 года № ҚР ДСМ-89</w:t>
            </w:r>
          </w:p>
        </w:tc>
      </w:tr>
    </w:tbl>
    <w:p w:rsidR="00C57FF1" w:rsidRDefault="00624419">
      <w:pPr>
        <w:spacing w:after="0"/>
      </w:pPr>
      <w:bookmarkStart w:id="172" w:name="z180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C57FF1" w:rsidRDefault="00624419">
      <w:pPr>
        <w:spacing w:after="0"/>
        <w:jc w:val="both"/>
      </w:pPr>
      <w:bookmarkStart w:id="173" w:name="z181"/>
      <w:bookmarkEnd w:id="172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30 сентября 2015 года № 766 "Об утверждении Правил обеспечения лекарственными средствами граждан" (зарегистрирован в Реестре государственной регистрации нормативных правовых актов под</w:t>
      </w:r>
      <w:r>
        <w:rPr>
          <w:color w:val="000000"/>
          <w:sz w:val="28"/>
        </w:rPr>
        <w:t xml:space="preserve"> № 12199).</w:t>
      </w:r>
    </w:p>
    <w:p w:rsidR="00C57FF1" w:rsidRDefault="00624419">
      <w:pPr>
        <w:spacing w:after="0"/>
        <w:jc w:val="both"/>
      </w:pPr>
      <w:bookmarkStart w:id="174" w:name="z182"/>
      <w:bookmarkEnd w:id="173"/>
      <w:r>
        <w:rPr>
          <w:color w:val="000000"/>
          <w:sz w:val="28"/>
        </w:rPr>
        <w:t xml:space="preserve">       2. Приказ Министра здравоохранения Республики Казахстан от 14 мая 2019 года № ҚР ДСМ-75 "О внесении изменения в приказ Министра здравоохранения и социального развития Республики Казахстан" от 30 сентября 2015 года № 766 "Об утверждении пр</w:t>
      </w:r>
      <w:r>
        <w:rPr>
          <w:color w:val="000000"/>
          <w:sz w:val="28"/>
        </w:rPr>
        <w:t xml:space="preserve">авил обеспечения лекарственными средствами граждан" </w:t>
      </w:r>
      <w:r>
        <w:rPr>
          <w:color w:val="000000"/>
          <w:sz w:val="28"/>
        </w:rPr>
        <w:lastRenderedPageBreak/>
        <w:t>(зарегистрирован в Реестре государственной регистрации нормативных правовых актов под № 18677).</w:t>
      </w:r>
    </w:p>
    <w:p w:rsidR="00C57FF1" w:rsidRDefault="00624419">
      <w:pPr>
        <w:spacing w:after="0"/>
        <w:jc w:val="both"/>
      </w:pPr>
      <w:bookmarkStart w:id="175" w:name="z183"/>
      <w:bookmarkEnd w:id="174"/>
      <w:r>
        <w:rPr>
          <w:color w:val="000000"/>
          <w:sz w:val="28"/>
        </w:rPr>
        <w:t xml:space="preserve">       3. Приказ Министра здравоохранения Республики Казахстан от 19 мая 2020 года № ҚР ДСМ-51/2020 "О внесе</w:t>
      </w:r>
      <w:r>
        <w:rPr>
          <w:color w:val="000000"/>
          <w:sz w:val="28"/>
        </w:rPr>
        <w:t>нии изменений в приказ Министра здравоохранения и социального развития Республики Казахстан от 30 сентября 2015 года № 766 "Об утверждении правил обеспечения лекарственными средствами граждан" (зарегистрирован в Реестре государственной регистрации норматив</w:t>
      </w:r>
      <w:r>
        <w:rPr>
          <w:color w:val="000000"/>
          <w:sz w:val="28"/>
        </w:rPr>
        <w:t>ных правовых актов под № 20672).</w:t>
      </w:r>
    </w:p>
    <w:bookmarkEnd w:id="175"/>
    <w:p w:rsidR="00C57FF1" w:rsidRDefault="00624419">
      <w:pPr>
        <w:spacing w:after="0"/>
      </w:pPr>
      <w:r>
        <w:br/>
      </w:r>
      <w:r>
        <w:br/>
      </w:r>
    </w:p>
    <w:p w:rsidR="00C57FF1" w:rsidRDefault="0062441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57FF1" w:rsidSect="00C57FF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FF1"/>
    <w:rsid w:val="00624419"/>
    <w:rsid w:val="00C5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57FF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57FF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57FF1"/>
    <w:pPr>
      <w:jc w:val="center"/>
    </w:pPr>
    <w:rPr>
      <w:sz w:val="18"/>
      <w:szCs w:val="18"/>
    </w:rPr>
  </w:style>
  <w:style w:type="paragraph" w:customStyle="1" w:styleId="DocDefaults">
    <w:name w:val="DocDefaults"/>
    <w:rsid w:val="00C57FF1"/>
  </w:style>
  <w:style w:type="paragraph" w:styleId="ae">
    <w:name w:val="Balloon Text"/>
    <w:basedOn w:val="a"/>
    <w:link w:val="af"/>
    <w:uiPriority w:val="99"/>
    <w:semiHidden/>
    <w:unhideWhenUsed/>
    <w:rsid w:val="0062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4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7428</Words>
  <Characters>42341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dcterms:created xsi:type="dcterms:W3CDTF">2022-04-26T08:34:00Z</dcterms:created>
  <dcterms:modified xsi:type="dcterms:W3CDTF">2022-04-26T08:34:00Z</dcterms:modified>
</cp:coreProperties>
</file>